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94" w:rsidRDefault="00FD5094" w:rsidP="00FD5094">
      <w:r>
        <w:t xml:space="preserve">Краткая биография героя, является плодом воображения автора, совпадения случайны. </w:t>
      </w:r>
    </w:p>
    <w:p w:rsidR="00FD5094" w:rsidRDefault="00FD5094" w:rsidP="00FD5094">
      <w:proofErr w:type="gramStart"/>
      <w:r>
        <w:t xml:space="preserve">Родился 2 октября 1942 г. в с. Долинское, Карагандинская обл., Казахская ССР, его отец был репрессирован и сослан в </w:t>
      </w:r>
      <w:proofErr w:type="spellStart"/>
      <w:r>
        <w:t>Карлаг</w:t>
      </w:r>
      <w:proofErr w:type="spellEnd"/>
      <w:r>
        <w:t xml:space="preserve"> в ходе репрессий 1930-х гг.</w:t>
      </w:r>
      <w:proofErr w:type="gramEnd"/>
    </w:p>
    <w:p w:rsidR="00FD5094" w:rsidRDefault="00FD5094" w:rsidP="00FD5094">
      <w:r>
        <w:t xml:space="preserve">В 1953 г. после смерти родителей от туберкулеза попал в Детский дом в Караганде, где воспитывался по системе Макаренко. </w:t>
      </w:r>
    </w:p>
    <w:p w:rsidR="00FD5094" w:rsidRDefault="00FD5094" w:rsidP="00FD5094">
      <w:r>
        <w:t xml:space="preserve">В 1959 г. </w:t>
      </w:r>
      <w:proofErr w:type="gramStart"/>
      <w:r>
        <w:t>призван</w:t>
      </w:r>
      <w:proofErr w:type="gramEnd"/>
      <w:r>
        <w:t xml:space="preserve"> в Советскую армию, где всерьёз увлёкся боевым самбо.</w:t>
      </w:r>
    </w:p>
    <w:p w:rsidR="00FD5094" w:rsidRDefault="00FD5094" w:rsidP="00FD5094">
      <w:r>
        <w:t>В 1962 г. в последний год службы стал участником событий в Новочеркасске, известных, как «</w:t>
      </w:r>
      <w:proofErr w:type="spellStart"/>
      <w:r>
        <w:t>Новочеркасский</w:t>
      </w:r>
      <w:proofErr w:type="spellEnd"/>
      <w:r>
        <w:t xml:space="preserve"> расстрел», что сформировало неприятие к методам власти.</w:t>
      </w:r>
    </w:p>
    <w:p w:rsidR="00FD5094" w:rsidRDefault="00FD5094" w:rsidP="00FD5094">
      <w:r>
        <w:t>В 1962 г. демобилизовался и поступил в МЭИ, где преподавал заслуженный тренер СССР Харлампиев А. А.</w:t>
      </w:r>
    </w:p>
    <w:p w:rsidR="00FD5094" w:rsidRDefault="00FD5094" w:rsidP="00FD5094">
      <w:r>
        <w:t xml:space="preserve">С помощью «связей» среди самбистов узнал, что причиной депортации в </w:t>
      </w:r>
      <w:proofErr w:type="spellStart"/>
      <w:r>
        <w:t>Карлаг</w:t>
      </w:r>
      <w:proofErr w:type="spellEnd"/>
      <w:r>
        <w:t xml:space="preserve"> его родителей стали контрреволюционные статьи. Данная информация укрепила неприятие советской власти.</w:t>
      </w:r>
    </w:p>
    <w:p w:rsidR="00FD5094" w:rsidRDefault="00FD5094" w:rsidP="00FD5094">
      <w:r>
        <w:t xml:space="preserve">Переключение с самбо на дзюдо и неудачная попытка попасть на Олимпиаду 1964 г. в составе сборной СССР с целью выехать за границу и там остаться. Продолжил занятия самбо и выполнил норматив мастера спорта, приняв участие в чемпионате СССР по самбо в 1965 г. в Перми. </w:t>
      </w:r>
    </w:p>
    <w:p w:rsidR="00FD5094" w:rsidRDefault="00FD5094" w:rsidP="00FD5094">
      <w:r>
        <w:t>Жил в общежитии, тренировал новичков самбо на почасовой основе. На 3-м году обучения женился на студентке МЭИ, своей первой и единственной жене.</w:t>
      </w:r>
    </w:p>
    <w:p w:rsidR="00FD5094" w:rsidRDefault="00FD5094" w:rsidP="00FD5094">
      <w:r>
        <w:t>После окончания МЭИ в 1967 г. начал работу на заводе «Динамо» инженером-технологом.</w:t>
      </w:r>
    </w:p>
    <w:p w:rsidR="00FD5094" w:rsidRDefault="00FD5094" w:rsidP="00FD5094">
      <w:r>
        <w:t xml:space="preserve">В 1971 г. познакомился с земляками, которые являлись членами ОПГ «Меховая мафия», и согласился распространять меховую продукцию на заводе среди сотрудников. </w:t>
      </w:r>
    </w:p>
    <w:p w:rsidR="00FD5094" w:rsidRDefault="00FD5094" w:rsidP="00FD5094">
      <w:r>
        <w:t>В 1972 г. покупка по блату «Копейки», первые аферы в очередях с автомобилями, перепродажа полученных незаконных путём автомобилей.</w:t>
      </w:r>
    </w:p>
    <w:p w:rsidR="00FD5094" w:rsidRDefault="00FD5094" w:rsidP="00FD5094">
      <w:r>
        <w:t>В 1974 г. деятельность ОПГ «Меховая мафия» была пресечена во время спецоперации, которую курировал лично председатель КГБ Юрий Андропов. Был задержан МУР и помещён в СИЗО Лефортово, получил срок 8 лет по статье «Контрабанда» по ст.78 УК РСФСР с пребыванием в колонии строгого режима. Находясь в заключении, поддерживал спортивную форму и не раз отстаивал свою честь в драках с поножовщиной. Одновременно начал посещать тюремную библиотеку, увлёкшись изучением истории и причин Революций 1917 г.</w:t>
      </w:r>
    </w:p>
    <w:p w:rsidR="00FD5094" w:rsidRDefault="00FD5094" w:rsidP="00FD5094">
      <w:r>
        <w:t xml:space="preserve">Вышел в 1982 г. и устроился слесарем в «Динамо». Получил отказ тренировать самбо в спортивной секции клуба. </w:t>
      </w:r>
    </w:p>
    <w:p w:rsidR="00FD5094" w:rsidRDefault="00FD5094" w:rsidP="00FD5094">
      <w:r>
        <w:t>В 1983 г. организовал занятия в подпольной качалке, где преподавал самбо.</w:t>
      </w:r>
    </w:p>
    <w:p w:rsidR="00FD5094" w:rsidRDefault="00FD5094" w:rsidP="00FD5094">
      <w:r>
        <w:t>В 1985 г. стал мастером производственного участка на заводе «Динамо»</w:t>
      </w:r>
    </w:p>
    <w:p w:rsidR="00FD5094" w:rsidRDefault="00FD5094" w:rsidP="00FD5094">
      <w:r>
        <w:t xml:space="preserve">С 1985 по 1988 гг. открыл сетку подпольных качалок, где занимались помимо самбо </w:t>
      </w:r>
      <w:proofErr w:type="gramStart"/>
      <w:r>
        <w:t>карате</w:t>
      </w:r>
      <w:proofErr w:type="gramEnd"/>
      <w:r>
        <w:t xml:space="preserve">, устраивались подпольные бои, принимались ставки на тотализаторе, исходя из опыта афер с автомобилями. </w:t>
      </w:r>
    </w:p>
    <w:p w:rsidR="00FD5094" w:rsidRDefault="00FD5094" w:rsidP="00FD5094">
      <w:r>
        <w:lastRenderedPageBreak/>
        <w:t xml:space="preserve">В 1986 г. впервые откликнулся на просьбу помочь «решить дела» </w:t>
      </w:r>
      <w:proofErr w:type="gramStart"/>
      <w:r>
        <w:t>нелегальным</w:t>
      </w:r>
      <w:proofErr w:type="gramEnd"/>
      <w:r>
        <w:t xml:space="preserve"> </w:t>
      </w:r>
      <w:proofErr w:type="spellStart"/>
      <w:r>
        <w:t>цеховикам</w:t>
      </w:r>
      <w:proofErr w:type="spellEnd"/>
      <w:r>
        <w:t xml:space="preserve"> за вознаграждение с группой своих бойцов из качалки. </w:t>
      </w:r>
    </w:p>
    <w:p w:rsidR="00FD5094" w:rsidRDefault="00FD5094" w:rsidP="00FD5094">
      <w:r>
        <w:t xml:space="preserve">В 1988 г. после выхода закона «О кооперации» создал свою группировку, костяк которой составляли бывшие спортсмены, имевшие опыт в незаконной деятельности. Основным их занятием стал рэкет. </w:t>
      </w:r>
    </w:p>
    <w:p w:rsidR="00FD5094" w:rsidRDefault="00FD5094" w:rsidP="00FD5094">
      <w:r>
        <w:t xml:space="preserve">В период 1988-1992 гг. дважды задерживался, подозреваемый в вымогательстве и мошенничестве, но оба раза был отпущен следователем без предъявления обвинения. </w:t>
      </w:r>
    </w:p>
    <w:p w:rsidR="00FD5094" w:rsidRDefault="00FD5094" w:rsidP="00FD5094">
      <w:r>
        <w:t xml:space="preserve">О «тёмных» 90-х предпочитает не вспоминать, но известно, что значительно удалось распространить своё влияние и перейти к легализации бизнеса в сфере букмекерских контор, казино, профессионального спорта. </w:t>
      </w:r>
    </w:p>
    <w:p w:rsidR="00FD5094" w:rsidRDefault="00FD5094" w:rsidP="00FD5094">
      <w:r>
        <w:t xml:space="preserve">Был членом крупной Российской политической партии, имел депутатский мандат. </w:t>
      </w:r>
    </w:p>
    <w:p w:rsidR="00FD5094" w:rsidRDefault="00FD5094" w:rsidP="00FD5094">
      <w:r>
        <w:t>Восстановил древо рода.</w:t>
      </w:r>
    </w:p>
    <w:p w:rsidR="00FD5094" w:rsidRDefault="00FD5094" w:rsidP="00FD5094">
      <w:r>
        <w:t xml:space="preserve">Выступал меценатом по оцифровке архивов начала 20 в. и спонсировал написание научных работ по периоду «Февральская революция». </w:t>
      </w:r>
    </w:p>
    <w:p w:rsidR="00FD5094" w:rsidRDefault="00FD5094" w:rsidP="00FD5094">
      <w:r>
        <w:t>Во второй половине 90-х принял участие в криминальной войне.</w:t>
      </w:r>
    </w:p>
    <w:p w:rsidR="00FD5094" w:rsidRDefault="00FD5094" w:rsidP="00FD5094">
      <w:r>
        <w:t>С 1999 г. находился в разработке силовиков.</w:t>
      </w:r>
    </w:p>
    <w:p w:rsidR="00FD5094" w:rsidRDefault="00FD5094" w:rsidP="00FD5094">
      <w:r>
        <w:t xml:space="preserve">В 2001 г. предъявлено обвинение по ч.7, ст.159 УК РФ «Мошенничество», помещён в СИЗО, получил срок 5 лет условно и штраф 300 000 р. </w:t>
      </w:r>
    </w:p>
    <w:p w:rsidR="00FD5094" w:rsidRDefault="00FD5094" w:rsidP="00FD5094">
      <w:r>
        <w:t>В 2004 г. после усиления преследования силовиками инсценировал собственную смерть.</w:t>
      </w:r>
    </w:p>
    <w:p w:rsidR="00FD5094" w:rsidRDefault="00FD5094" w:rsidP="00FD5094">
      <w:r>
        <w:t>В 2006 г. выезжает из страны и «отходит от дел», жил по поддельным документам в США.</w:t>
      </w:r>
    </w:p>
    <w:p w:rsidR="00FD5094" w:rsidRDefault="00FD5094" w:rsidP="00FD5094">
      <w:r>
        <w:t xml:space="preserve">В США изучал Историю России, продолжал выступать меценатом при издании ряда научных исторических исследований, для чего создал фонд и финансировал учёных по всему миру. Активно способствовал возвращению из эмиграции тех людей, которые были вынуждены уехать из страны во времена советской власти.   </w:t>
      </w:r>
    </w:p>
    <w:p w:rsidR="00FD5094" w:rsidRDefault="00FD5094" w:rsidP="00FD5094">
      <w:r>
        <w:t>В США пережил два покушения в период 2007-2015 гг.</w:t>
      </w:r>
    </w:p>
    <w:p w:rsidR="00FD5094" w:rsidRDefault="00FD5094" w:rsidP="00FD5094">
      <w:r>
        <w:t>В 2019 г. получает заочное обвинение по ст.282 «Экстремизм», по ст.275 «Государственная измена», по ст.330.1 «Самоуправство»</w:t>
      </w:r>
    </w:p>
    <w:p w:rsidR="00FD5094" w:rsidRDefault="00FD5094" w:rsidP="00FD5094">
      <w:r>
        <w:t xml:space="preserve">3-е покушение, приведшее к смерти, случилось в Сан-Франциско в штабе Конгресса русских американцев. На момент смерти симпатизировал самодержавию и искренне жалел, что Николай II не сумел удержать власть. </w:t>
      </w:r>
    </w:p>
    <w:p w:rsidR="00016E2F" w:rsidRDefault="00016E2F">
      <w:bookmarkStart w:id="0" w:name="_GoBack"/>
      <w:bookmarkEnd w:id="0"/>
    </w:p>
    <w:sectPr w:rsidR="0001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94"/>
    <w:rsid w:val="00016E2F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3926</Characters>
  <Application>Microsoft Office Word</Application>
  <DocSecurity>0</DocSecurity>
  <Lines>66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Атамашкин</dc:creator>
  <cp:lastModifiedBy>Валерий Атамашкин</cp:lastModifiedBy>
  <cp:revision>1</cp:revision>
  <dcterms:created xsi:type="dcterms:W3CDTF">2022-07-07T23:27:00Z</dcterms:created>
  <dcterms:modified xsi:type="dcterms:W3CDTF">2022-07-07T23:27:00Z</dcterms:modified>
</cp:coreProperties>
</file>