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D1" w:rsidRDefault="00997ED1" w:rsidP="00997ED1">
      <w:pPr>
        <w:pStyle w:val="1"/>
      </w:pPr>
      <w:r>
        <w:t>ДОПОЛНЕНИЕ: МИР «НОВОЙ ЗЕМЛИ»</w:t>
      </w:r>
    </w:p>
    <w:p w:rsidR="00997ED1" w:rsidRDefault="00997ED1" w:rsidP="00997ED1">
      <w:pPr>
        <w:ind w:firstLine="426"/>
      </w:pPr>
      <w:r>
        <w:t>Для тех читателей, кому интересна предыстория появления колонистов на планете - отрывки из первой книги серии:</w:t>
      </w:r>
    </w:p>
    <w:p w:rsidR="00997ED1" w:rsidRPr="004F5666" w:rsidRDefault="00997ED1" w:rsidP="00997ED1">
      <w:pPr>
        <w:ind w:firstLine="426"/>
        <w:rPr>
          <w:i/>
        </w:rPr>
      </w:pPr>
      <w:r w:rsidRPr="004F5666">
        <w:rPr>
          <w:i/>
        </w:rPr>
        <w:t>Межзвёздный колониальный корабль относительно невелик. В нём нет сотен громоздких анабиозных капсул, в которых лежат покорители космоса, погружённые в вековой сон. Нет оранжерей с гидропоникой и ёмкостей с хлореллой. Собственно, даже любые органические вещества на борту присутствуют лишь в минимально необходимых количествах.</w:t>
      </w:r>
    </w:p>
    <w:p w:rsidR="00997ED1" w:rsidRPr="004F5666" w:rsidRDefault="00997ED1" w:rsidP="00997ED1">
      <w:pPr>
        <w:ind w:firstLine="426"/>
        <w:rPr>
          <w:i/>
        </w:rPr>
      </w:pPr>
      <w:r w:rsidRPr="004F5666">
        <w:rPr>
          <w:i/>
        </w:rPr>
        <w:t>Впереди по курсу концентрическими разноцветными кругами мерцает излучение звёзд; позади – злые красные огоньки.</w:t>
      </w:r>
    </w:p>
    <w:p w:rsidR="00997ED1" w:rsidRPr="004F5666" w:rsidRDefault="00997ED1" w:rsidP="00997ED1">
      <w:pPr>
        <w:ind w:firstLine="426"/>
        <w:rPr>
          <w:i/>
        </w:rPr>
      </w:pPr>
      <w:r w:rsidRPr="004F5666">
        <w:rPr>
          <w:i/>
        </w:rPr>
        <w:t>За кормой почти семьдесят триллионов километров. Скорость 0,45 от световой.</w:t>
      </w:r>
    </w:p>
    <w:p w:rsidR="00997ED1" w:rsidRPr="004F5666" w:rsidRDefault="00997ED1" w:rsidP="00997ED1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</w:pPr>
      <w:r w:rsidRPr="004F5666"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  <w:t>***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Межзвёздный буксир, завершив торможение, входит в планетную систему Тау Кита почти под прямым углом к плоскости эклиптики. Маршевый двигатель выключен, но скорость недостаточно погашена для того, чтобы он был захвачен притяжением звезды.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Происходит отстрел полезной нагрузки.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Три «пуговицы» медленно отходят не некоторое расстояние от буксира, и, совершив предусмотренные программой манёвры, собираются в чёрный компактный трилистник.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 xml:space="preserve">Буксир продолжает движение по прямой, и, снова оказавшись в межзвёздном пространстве, выполняет свою последнюю программу. 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 xml:space="preserve">Автоматика выключает систему охлаждения энергетических установок, и в космосе вместо невероятно сложной машины появляется небольшое облачко металлического пара. </w:t>
      </w:r>
    </w:p>
    <w:p w:rsidR="00997ED1" w:rsidRPr="004F5666" w:rsidRDefault="00997ED1" w:rsidP="00997ED1">
      <w:pPr>
        <w:ind w:firstLine="426"/>
        <w:rPr>
          <w:i/>
        </w:rPr>
      </w:pPr>
      <w:r w:rsidRPr="004F5666">
        <w:rPr>
          <w:i/>
        </w:rPr>
        <w:t>«Трилистник» с помощью планетарных двигателей меняет скорость и траекторию и направляется к планете-гиганту для совершения гравитационного манёвра. По окончании данного манёвра он входит в плоскость эклиптики и продолжает движение к центру системы, к четвёртой от звезды планете.</w:t>
      </w:r>
    </w:p>
    <w:p w:rsidR="00997ED1" w:rsidRPr="004F5666" w:rsidRDefault="00997ED1" w:rsidP="00997ED1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</w:pPr>
      <w:r w:rsidRPr="004F5666"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  <w:t>***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За завтраком Павел и открывает вчерашнее письмо.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Для этого ему требуется полная авторизация личности, что само по себе уже очень странно. Второй странностью оказывается крайне редкий формат послания. Оно текстовое.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Строгая министерская «шапка», «водяная» гербовая печать. Витиеватая подпись, в которой угадывается заглавная буква «О».</w:t>
      </w:r>
    </w:p>
    <w:p w:rsidR="00997ED1" w:rsidRPr="004F5666" w:rsidRDefault="00997ED1" w:rsidP="00997ED1">
      <w:pPr>
        <w:ind w:firstLine="284"/>
        <w:jc w:val="center"/>
        <w:rPr>
          <w:i/>
        </w:rPr>
      </w:pPr>
      <w:r w:rsidRPr="004F5666">
        <w:rPr>
          <w:i/>
        </w:rPr>
        <w:t>ПРИГЛАШЕНИЕ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Уважаемый Павел Аркадьевич!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Предлагаем Вам принять участие в подготовке и осуществлении миссии по организации Земной колонии в системе одной из ближайших звёзд.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Очень рассчитываем на Ваше согласие и содействие.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По возникшим вопросам Вы можете в любое время обращаться лично ко мне по приложенной к письму ссылке.</w:t>
      </w:r>
    </w:p>
    <w:p w:rsidR="00997ED1" w:rsidRPr="004F5666" w:rsidRDefault="00997ED1" w:rsidP="00997ED1">
      <w:pPr>
        <w:ind w:firstLine="284"/>
        <w:jc w:val="right"/>
        <w:rPr>
          <w:i/>
        </w:rPr>
      </w:pPr>
      <w:r w:rsidRPr="004F5666">
        <w:rPr>
          <w:i/>
        </w:rPr>
        <w:lastRenderedPageBreak/>
        <w:t xml:space="preserve">Глава отдела по работе с личным составом проекта </w:t>
      </w:r>
    </w:p>
    <w:p w:rsidR="00997ED1" w:rsidRPr="004F5666" w:rsidRDefault="00997ED1" w:rsidP="00997ED1">
      <w:pPr>
        <w:ind w:firstLine="284"/>
        <w:jc w:val="right"/>
        <w:rPr>
          <w:i/>
        </w:rPr>
      </w:pPr>
      <w:r w:rsidRPr="004F5666">
        <w:rPr>
          <w:i/>
        </w:rPr>
        <w:t>Симонова О.Ю.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Ниже короткого текста, действительно, мерцает водоворот активной ссылки.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«Бред какой-то», бормочет Павел, сворачивая сообщение. Он не настолько сумасшедший, чтобы моментально переходить по незнакомым адресам.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 xml:space="preserve">Перед ним лежит долина реки Чуя в живописном обрамлении далёких гор, слегка размытых утренней дымкой. Бурые коровки местной алтайской породы в отдалении спокойно щиплют жухлую травку. 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Коровкам нет дела до безумных устремлений человечества. Они должны исправно давать вкусное молоко.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«Кстати, о молоке». Павел отхлёбывает из кружки и начинает думать.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Мысль первая: «Письмо – однозначно, глупый розыгрыш».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Мысль вторая: «Письмо не может быть розыгрышем. Государственный уровень защиты на входе и в теле письма ни один пранкер в мире воссоздать не в состоянии».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Мысль третья: «Исходя из предпосылки, что к таинственной О.Ю. можно заходить в любое время дня и ночи, она - искусственный алгоритм. Зачем алгоритму величать себя по фамилии с инициалами? Собственно, вот это, как раз, в данном случае неважно».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 xml:space="preserve">А что важно? Важно то, что любой школьник знает, - пилотируемая космонавтика закончилась еще в середине двадцать первого века. Нет за пределами магнитного поля Земли условий для более-менее продолжительной жизнедеятельности человека без печальных последствий для его здоровья. 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Открытый космос, Луна, Марс, Венера, Ганимед – те места, где с огромным трудом закрепились первопроходцы, были в итоге оставлены. Жить там, где окружающая среда стремится быстро и болезненно тебя убить, в ограниченных объёмах, с постоянным риском их разгерметизации, - то ещё удовольствие. Но основным фактором, повлиявшим на решение свернуть обитаемые внеземные базы оказалось, конечно, воздействие космического излучения на организм человека. Воздействие, приводящее к непоправимым разрушениям макромолекул ДНК и РНК.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 xml:space="preserve">Семьдесят лет как в полуавтономном режиме функционируют российская космическая верфь, расположенная в троянской точке либрации </w:t>
      </w:r>
      <w:r w:rsidRPr="004F5666">
        <w:rPr>
          <w:i/>
          <w:lang w:val="en-US"/>
        </w:rPr>
        <w:t>L</w:t>
      </w:r>
      <w:r w:rsidRPr="004F5666">
        <w:rPr>
          <w:i/>
        </w:rPr>
        <w:t xml:space="preserve">4 и китайская космическая верфь в точке </w:t>
      </w:r>
      <w:r w:rsidRPr="004F5666">
        <w:rPr>
          <w:i/>
          <w:lang w:val="en-US"/>
        </w:rPr>
        <w:t>L</w:t>
      </w:r>
      <w:r w:rsidRPr="004F5666">
        <w:rPr>
          <w:i/>
        </w:rPr>
        <w:t>5. Две яркие звезды в ночном небе. Ежемесячные кратковременные сервисные миссии прекрасно справляются с диагностикой и обслуживанием огромных комплексов.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 xml:space="preserve">Станции обеспечивают полный цикл производства. От переработки астероидов до создания любой сложной техники, необходимой для работы в космическом пространстве и на небесных телах. 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Автоматические зонды, отправленные отсюда почти сто лет назад, к настоящему времени обследовали уже все звёздные системы в радиусе десяти световых лет от Солнечной системы. От зондов, ушедших на разведку дальше данного расстояния, данные пока не поступали.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И вот какая штука.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lastRenderedPageBreak/>
        <w:t xml:space="preserve">В радиусе минимум десяти световых лет нет планет, куда человек даже гипотетически мог бы «переехать». 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Планеты разведчики находили, да. Планет обнаружили и разведали очень много. Раскалённые шары, ледяные шары, практически лишённые атмосферы и магнитного поля. Газовые гиганты. Вот что находили земные зонды каждый раз, совершив головокружительный бросок через бездну.</w:t>
      </w:r>
    </w:p>
    <w:p w:rsidR="00997ED1" w:rsidRPr="004F5666" w:rsidRDefault="00997ED1" w:rsidP="00997ED1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</w:pPr>
      <w:r w:rsidRPr="004F5666"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  <w:t>***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- Конечно. Так вот. Ты, несомненно, озадачен приглашением, и гадаешь о том, что оно будет означать для тебя лично. Как отразится на твоей текущей жизни.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Ольга берёт паузу, ожидая подтверждения или опровержения, и, не дождавшись, продолжает.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- Увы, практически никак. Никто из участников программы, к сожалению, или к счастью – кому как, физически никуда не полетит. Но, в рамках подготовки к условиям обитания на другой планете участникам придётся пройти месячный интенсивный курс обучения.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- Вот сейчас вообще ничего не понял, - комментирует Павел.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 xml:space="preserve">- Теперь, собственно, обо всём по порядку. - не обращая внимания на его реплику, продолжает Ольга, - Полгода назад наш космический узел связи получил и расшифровал пакет сигналов от зонда, отправленного в систему Тау Кита около ста лет назад. Как ты, наверное, знаешь, это звезда спектрального класса </w:t>
      </w:r>
      <w:r w:rsidRPr="004F5666">
        <w:rPr>
          <w:i/>
          <w:lang w:val="en-US"/>
        </w:rPr>
        <w:t>G</w:t>
      </w:r>
      <w:r w:rsidRPr="004F5666">
        <w:rPr>
          <w:i/>
        </w:rPr>
        <w:t>, класса жёлтых звёзд, к которому относится и наше Солнце. Находится на расстоянии двенадцати световых лет от нас.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Данные предварительных наблюдений не вселяли оптимизма – на планетах данной системы не было обнаружено достаточно сильного магнитного поля, способного защитить от радиации. Но на четвёртой от звезды планете присутствовала довольно мощная кислородосодержащая атмосфера, в которой кроме углекислого газа был найден метан. Наличие метана – один из основных признаков того, что на планете есть своя биосфера.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И разведчики решили отправить на поверхность единственный спускаемый модуль.</w:t>
      </w:r>
    </w:p>
    <w:p w:rsidR="00997ED1" w:rsidRPr="004F5666" w:rsidRDefault="00997ED1" w:rsidP="00997ED1">
      <w:pPr>
        <w:ind w:firstLine="426"/>
        <w:rPr>
          <w:i/>
        </w:rPr>
      </w:pPr>
      <w:r w:rsidRPr="004F5666">
        <w:rPr>
          <w:i/>
        </w:rPr>
        <w:t>Они обнаружили внизу высокоразвитую органическую жизнь. Богатую флору и фауну. Материки и океаны. Джунгли, болота, пустыни, населённые невероятными существами</w:t>
      </w:r>
    </w:p>
    <w:p w:rsidR="00997ED1" w:rsidRPr="004F5666" w:rsidRDefault="00997ED1" w:rsidP="00997ED1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</w:pPr>
      <w:r w:rsidRPr="004F5666"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  <w:t>***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Предвосхищая дальнейшие вопросы, Ольга грубыми штрихами преподносит Павлу суть всего проекта: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- Условия на поверхности открытой планеты не предполагают возможности существования высокоразвитых существ с планеты Земля. Разреженная атмосфера с примесями ядовитых газов, сила тяжести почти в два раза выше земной, но главное – намного более высокий радиационный фон. Прекрасный коктейль для желающих скончаться в ужасных муках.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Миссия разведчиков проделала грандиозную работу. Кроме детальной картографии поверхности они произвели предварительную разведку полезных ископаемых, изучили флору и фауну планеты. В сообщении от них также был передан генетический код многих местных обитателей.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lastRenderedPageBreak/>
        <w:t>На основе этого кода наши учёные модернизировали человеческий геном так, чтобы созданные на месте клоны воспринимали условия на поверхности планеты так же, как мы с тобой воспринимаем земные.</w:t>
      </w:r>
    </w:p>
    <w:p w:rsidR="00997ED1" w:rsidRPr="004F5666" w:rsidRDefault="00997ED1" w:rsidP="00997ED1">
      <w:pPr>
        <w:ind w:firstLine="426"/>
        <w:rPr>
          <w:i/>
        </w:rPr>
      </w:pPr>
      <w:r w:rsidRPr="004F5666">
        <w:rPr>
          <w:i/>
        </w:rPr>
        <w:t>Павел, впитывая информацию, быстро прикидывает, что «таукитянскому» клону, не приведи господь, оказавшемуся на Земле, придётся весьма несладко.</w:t>
      </w:r>
    </w:p>
    <w:p w:rsidR="00997ED1" w:rsidRPr="004F5666" w:rsidRDefault="00997ED1" w:rsidP="00997ED1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</w:pPr>
      <w:r w:rsidRPr="004F5666"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  <w:t>***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- На Земле записываются матрицы сознаний добровольцев.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Эти матрицы доставляются на космическую верфь, где они грузятся в межзвёздный корабль.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Корабль доставляет нас в систему Тау Кита.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Спускаемый модуль, отделившийся от корабля, садится на поверхность.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 xml:space="preserve">На модуле имеется биореактор, где из местного биоматериала синтезируются все необходимые для создания клонов вещества. 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Далее, в инкубаторах выращиваются клоны. Для ускорения процесса при их создании частично используется 3-</w:t>
      </w:r>
      <w:r w:rsidRPr="004F5666">
        <w:rPr>
          <w:i/>
          <w:lang w:val="en-US"/>
        </w:rPr>
        <w:t>D</w:t>
      </w:r>
      <w:r w:rsidRPr="004F5666">
        <w:rPr>
          <w:i/>
        </w:rPr>
        <w:t xml:space="preserve"> печать. 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На корабле размещено всего десять инкубаторов. Предполагается поочерёдный выход из инкубаторов партий по десять женщин либо десять мужчин один раз в пять местных суток.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При «печати» мозга клона воспроизводится точная структура мозга конкретного человека, чьё сознание будет переноситься в него, параллельно копируются все данные.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Тела клонов могут точно повторять тела добровольцев, а могут быть индивидуально модернизированы, по согласованию с дизайнерами проекта.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Павлу вдруг внезапно очень захотелось оказаться на другой планете, неизведанной, таинственной, населённой странными существами. Он представляет, что бы он хотел подправить в своём облике, облизывает пересохшие губы и неожиданно охрипшим голосом говорит:</w:t>
      </w:r>
    </w:p>
    <w:p w:rsidR="00997ED1" w:rsidRPr="004F5666" w:rsidRDefault="00997ED1" w:rsidP="00997ED1">
      <w:pPr>
        <w:ind w:firstLine="426"/>
        <w:rPr>
          <w:i/>
        </w:rPr>
      </w:pPr>
      <w:r w:rsidRPr="004F5666">
        <w:rPr>
          <w:i/>
        </w:rPr>
        <w:t>- Я согласен. Где записываться?</w:t>
      </w:r>
    </w:p>
    <w:p w:rsidR="00997ED1" w:rsidRPr="004F5666" w:rsidRDefault="00997ED1" w:rsidP="00997ED1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</w:pPr>
      <w:r w:rsidRPr="004F5666"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  <w:t>***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 xml:space="preserve">- Последний вопрос, - Павла мучает одна мысль. 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- Да, конечно.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- Почему нельзя отправить корабль, дождаться его посадки, а уже затем матрицы сознаний для записи клонов передать на планету по лучу?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- Сам придумал?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- Ага, только что!</w:t>
      </w:r>
    </w:p>
    <w:p w:rsidR="00997ED1" w:rsidRPr="004F5666" w:rsidRDefault="00997ED1" w:rsidP="00997ED1">
      <w:pPr>
        <w:ind w:firstLine="426"/>
        <w:rPr>
          <w:i/>
        </w:rPr>
      </w:pPr>
      <w:r w:rsidRPr="004F5666">
        <w:rPr>
          <w:i/>
        </w:rPr>
        <w:t>- На вводной лекции тебе в общих чертах объяснят технологию создания матриц. А если по простому – ни радиосигналом, ни даже по проводу сознание человека куда-либо отправить невозможно.</w:t>
      </w:r>
    </w:p>
    <w:p w:rsidR="00997ED1" w:rsidRPr="004F5666" w:rsidRDefault="00997ED1" w:rsidP="00997ED1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</w:pPr>
      <w:r w:rsidRPr="004F5666"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  <w:lastRenderedPageBreak/>
        <w:t>***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Под окнами темнеют сосны. Они растут на территории поликлиники, и их редкие немногочисленные стволы не скрывают высокий забор периметра, за которым шумят колёсами проносящиеся по трассе мОбили.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Павел, впрочем, не видит сосен и забора, не слышит шума. Мыслями он где-то на полпути к созвездию Кита. Ещё не там, но уже и не на Земле.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Пару раз Паша выбирал свободную минутку и вызывал в дополненной реальности круговую панораму звёздного неба. Он оставался точкой-наблюдателем, приглушал свет Солнца и Луны, и отыскивал неподалёку от Плеяд уже знакомое сочетание тусклых огоньков.</w:t>
      </w:r>
    </w:p>
    <w:p w:rsidR="00997ED1" w:rsidRPr="004F5666" w:rsidRDefault="00997ED1" w:rsidP="00997ED1">
      <w:pPr>
        <w:ind w:firstLine="426"/>
        <w:rPr>
          <w:i/>
        </w:rPr>
      </w:pPr>
      <w:r w:rsidRPr="004F5666">
        <w:rPr>
          <w:i/>
        </w:rPr>
        <w:t>Чего уж скрывать перед самим собой - он жутко завидует своему клону, который окажется на далёкой девственной планете.</w:t>
      </w:r>
    </w:p>
    <w:p w:rsidR="00997ED1" w:rsidRPr="004F5666" w:rsidRDefault="00997ED1" w:rsidP="00997ED1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</w:pPr>
      <w:r w:rsidRPr="004F5666"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  <w:t>***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Юрист очень вежлив. Вытащив как будто из «воздуха» тонкую стопку бумажных листов и ручку, он пододвигает их через стол к Павлу.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- Прошу внимательно ознакомиться с текстом Договора, и, при согласии, поставить подпись на каждом листе.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- Для чего вообще нужен этот договор и формальности? – интересуется на всякий случай Павел. Он давно уже забыл, когда подписывал что-то кроме медицинских назначений.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- Молодой человек, - тем же ровным голосом, ни на секунду не задумавшись, пускается в объяснения Иннокентий Викторович, - никакой договор не нужен нам с Вами, как оригинальным представителям рода людского. Мы сами сможем постоять за себя если не в суде, то хотя бы в банальной драке. А вот матрица Вашего сознания – сущность безобидная и бесправная. Для неё существование после записи может продолжаться либо в "спящем" состоянии, либо погружением в виртуальный мир, либо выходом в "реал" посредством исполнительных устройств, датчиков, камер, либо переносом в клонированное тело.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Представьте себя на минуту этаким «чистым сознанием». Понятия о том, где Вы оказались после того, как Вас вывели из "спящего" режима, у Вас нет. Вы могли «спать» час, а могли и сто лет. Что Вам внушат те, в чьих руках окажется Ваше сознание, то Вы и будете считать своей новой реальностью. Согласитесь, что очнуться в теле клона на разработке условных урановых рудников не слишком-то приятно.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Павел внутренне содрогается и кивает.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- Данным договором мы, как сторона, ответственная за успешное выполнение миссии, берём на себя ответственность по перемещению матрицы Вашего сознания на другую планету и гарантируем перенос её в мозг именно того клона, облик которого наш дизайнер заложит в программу, согласовав с Вами все детали.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С другой стороны, мы снимаем с себя всю ответственность за неудачный исход проекта и возможную утерю Вашей матрицы. Вот тут прописаны обстоятельства, которые будут считаться форс-мажором.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- Может быть неудачный исход?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Юрист пару секунд «близоруким взглядом» таращится на Павла, потом отвечает.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 xml:space="preserve">- Примерно два из десяти зондов-разведчиков исчезают бесследно. Инженеры связывают это с возможными отказами критически важных узлов межзвёздного корабля. Данная техника </w:t>
      </w:r>
      <w:r w:rsidRPr="004F5666">
        <w:rPr>
          <w:i/>
        </w:rPr>
        <w:lastRenderedPageBreak/>
        <w:t>спроектирована на грани технологических возможностей человечества, и, несмотря на постоянное развитие на протяжении без малого сотни лет, продолжает оставаться экстремальной. Отказ практически любого механизма в полёте неминуемо приводит к мгновенному разрушению всей конструкции.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Кроме перечисленных аспектов Договор обязует Вас посвятить месяц своей жизни на подготовку Вашего сознания к выполнению миссии, а мы, с нашей стороны, обязуемся решить с Вашим работодателем все вопросы по Вашему отсутствию на работе в этот период.</w:t>
      </w:r>
    </w:p>
    <w:p w:rsidR="00997ED1" w:rsidRPr="004F5666" w:rsidRDefault="00997ED1" w:rsidP="00997ED1">
      <w:pPr>
        <w:ind w:firstLine="426"/>
        <w:rPr>
          <w:i/>
        </w:rPr>
      </w:pPr>
      <w:r w:rsidRPr="004F5666">
        <w:rPr>
          <w:i/>
        </w:rPr>
        <w:t xml:space="preserve"> «Похоже, всё будет крайне забавно!» - думает Павел, молча пододвигает к себе бумагу, бегло читает, перекладывая листы, затем берёт ручку и подписывает Договор.</w:t>
      </w:r>
    </w:p>
    <w:p w:rsidR="00997ED1" w:rsidRPr="004F5666" w:rsidRDefault="00997ED1" w:rsidP="00997ED1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</w:pPr>
      <w:r w:rsidRPr="004F5666"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  <w:t>***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Тёплый плотный солевой раствор обволакивает тело погружённого в него человека.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Только мягкий шлем, охвативший гладко выбритую голову, слегка щекочет кожу. Шлем жёстко соединён с бортом ванны, и только эта почти неощутимая точка опоры несколько ограничивает свободу перемещения внутри депривационной капсулы.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 xml:space="preserve">Помещение надёжно экранировано; внешние помехи не должны мешать процессу записи. В ближайшие двенадцать часов ни одна живая душа не сможет связаться с Павлом, ни один сигнал не проникнет в камеру. Какое-то время его сознание, напуганное непривычной пустотой, тщетно мечется, пытаясь найти прежнюю связь с окружающим миром, но, наткнувшись во всех доступных направлениях на прочную матово-чёрную скорлупу, сворачивается в клубок и затихает. </w:t>
      </w:r>
    </w:p>
    <w:p w:rsidR="00997ED1" w:rsidRPr="004F5666" w:rsidRDefault="00997ED1" w:rsidP="00997ED1">
      <w:pPr>
        <w:ind w:firstLine="426"/>
        <w:rPr>
          <w:i/>
        </w:rPr>
      </w:pPr>
      <w:r w:rsidRPr="004F5666">
        <w:rPr>
          <w:i/>
        </w:rPr>
        <w:t>Все вспомогательные сети, все лечебные и диагностические наноботы, управлять которыми организм Павла с детства привык, не задумываясь, так же, как не замечаешь управление отдельными мускулами собственного тела, переходят под внешний контроль.</w:t>
      </w:r>
    </w:p>
    <w:p w:rsidR="00997ED1" w:rsidRPr="004F5666" w:rsidRDefault="00997ED1" w:rsidP="00997ED1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</w:pPr>
      <w:r w:rsidRPr="004F5666"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  <w:t>***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Началось, как и объясняли на вводной лекции, с простого. Тепло, холод. Покалывания по всему телу. Не должно быть забыто ни одно нервное окончание.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 xml:space="preserve">В силу специфики медицинского образования, Павел, конечно, имеет представление о том, как функционирует человеческий мозг на значительно более высоком уровне, чем средний Хомо Сапиенс, но техническая сторона вопроса для него продолжает оставаться непостижимым волшебством. 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В общих чертах то, что происходит сейчас, является не просто переносом информации на некий «твёрдый» носитель. Носитель, несомненно, в процессе задействован; он даже демонстрировался на вводной лекции. Но лектор обозначил его на тот момент так: «это просто некий неструктурированный объём, заполненный информационно-аналитическими модулями».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Полное понимание того, каким образом его второе «я» упакуется в этот поблёскивающий хромированными сегментами «теннисный мяч» так и не пришло к Павлу.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 xml:space="preserve">Внутренняя кристаллическая структура «мяча», содержащая сотни миллиардов цифро-аналоговых ячеек, с момента начала записи начинает копировать не только информацию, содержащуюся в нейронах мозга, но и располагать модули с конкретной информацией рядом друг с другом так, как они располагаются в живом прототипе. Тончайшие проводящие ниточки – искусственные аксоны и дендриты вырастают именно там, где необходимо. Они </w:t>
      </w:r>
      <w:r w:rsidRPr="004F5666">
        <w:rPr>
          <w:i/>
        </w:rPr>
        <w:lastRenderedPageBreak/>
        <w:t>соединяют модули между собой и образуют сложнейшую «паутину» связей, аналогичную копируемой.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 xml:space="preserve">После этого приходит очередь анализа и записи реакций человеческого мозга на сигналы от внешних раздражителей, поступающих от нервных окончаний в эпителии, от вкусовых рецепторов, обонятельных луковиц, зрительных нервов. 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 xml:space="preserve">В этом помогает обкатанная за годы исследований тестовая программа, пошаговое выполнение которой перекрывает весь спектр возможностей организма чувствовать окружающий мир. 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Массивы импульсов, параллельно-последовательно гуляющие по сети синапсов живого мозга, постепенно получают своё отражение в мозге искусственном, и происходит чудо – оба начинают работать синхронно. И электронный мозг вдруг осознаёт своё «я», аналогичное копируемому.</w:t>
      </w:r>
    </w:p>
    <w:p w:rsidR="00997ED1" w:rsidRPr="004F5666" w:rsidRDefault="00997ED1" w:rsidP="00997ED1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</w:pPr>
      <w:r w:rsidRPr="004F5666"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  <w:t>***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 xml:space="preserve">А затем Паша просыпается уже на другой планете, примерно в такой же ванной, в какой засыпал на Земле «всего лишь полчаса назад», и долго не может поверить в новую реальность. </w:t>
      </w:r>
    </w:p>
    <w:p w:rsidR="00997ED1" w:rsidRPr="004F5666" w:rsidRDefault="00997ED1" w:rsidP="00997ED1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</w:pPr>
      <w:r w:rsidRPr="004F5666"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  <w:t>***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Масса неидентифицируемых резких звуков со всех сторон.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Жёлтый ослепительный диск над головой ощутимо греет. Размашистые перья серебристых облаков вертикальными мазками разбросаны по бледно-голубому небосводу.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Ветра почти нет; жара и духота.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Полгоризонта – далёкая синева океана. С противоположной стороны, в дымке – фиолетовые горные вершины.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Запах джунглей, простирающихся вокруг, - нагретая солнцем зелень, гниющая органика. Из-под ног резко пахнет горячим железом.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>Над джунглями видны некие летающие существа. Некоторые из них парят на восходящих потоках, некоторые хаотично перемещаются. Неопровержимые следы жизнедеятельности этих существ пятнами разбросаны вокруг, по палубе.</w:t>
      </w:r>
    </w:p>
    <w:p w:rsidR="00997ED1" w:rsidRPr="004F5666" w:rsidRDefault="00997ED1" w:rsidP="00997ED1">
      <w:pPr>
        <w:ind w:firstLine="284"/>
        <w:rPr>
          <w:i/>
        </w:rPr>
      </w:pPr>
      <w:r w:rsidRPr="004F5666">
        <w:rPr>
          <w:i/>
        </w:rPr>
        <w:t xml:space="preserve">Паша замечает бледный серп, вниз рогами висящий над южным горизонтом, как раз там, где в туманной дымке теряется полоса берега. Это явно один из двух естественных спутников планеты. Они оба меньше земной Луны, и угловой размер полумесяца несколько меньше того, к которому привык с детства каждый землянин. </w:t>
      </w:r>
    </w:p>
    <w:p w:rsidR="00997ED1" w:rsidRPr="004F5666" w:rsidRDefault="00997ED1" w:rsidP="00997ED1">
      <w:pPr>
        <w:ind w:firstLine="426"/>
        <w:rPr>
          <w:i/>
        </w:rPr>
      </w:pPr>
      <w:r w:rsidRPr="004F5666">
        <w:rPr>
          <w:i/>
        </w:rPr>
        <w:t>На смотровой площадке люди не одни. Странного вида твари с кожистыми крыльями сидят на перилах периметра, с интересом наблюдая за группой людей, только что вышедших из лифтов…</w:t>
      </w:r>
    </w:p>
    <w:p w:rsidR="001F4544" w:rsidRDefault="001F4544">
      <w:bookmarkStart w:id="0" w:name="_GoBack"/>
      <w:bookmarkEnd w:id="0"/>
    </w:p>
    <w:sectPr w:rsidR="001F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D1"/>
    <w:rsid w:val="001F4544"/>
    <w:rsid w:val="0099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98060-F578-4401-939F-9B9627FA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ED1"/>
  </w:style>
  <w:style w:type="paragraph" w:styleId="1">
    <w:name w:val="heading 1"/>
    <w:basedOn w:val="a"/>
    <w:next w:val="a"/>
    <w:link w:val="10"/>
    <w:uiPriority w:val="9"/>
    <w:qFormat/>
    <w:rsid w:val="00997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E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Manager2</dc:creator>
  <cp:keywords/>
  <dc:description/>
  <cp:lastModifiedBy>Manager2</cp:lastModifiedBy>
  <cp:revision>1</cp:revision>
  <dcterms:created xsi:type="dcterms:W3CDTF">2022-02-08T15:40:00Z</dcterms:created>
  <dcterms:modified xsi:type="dcterms:W3CDTF">2022-02-08T15:41:00Z</dcterms:modified>
</cp:coreProperties>
</file>