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CC0" w:rsidRPr="00720CC0" w:rsidRDefault="00720CC0" w:rsidP="00720CC0">
      <w:pPr>
        <w:pStyle w:val="a3"/>
        <w:spacing w:before="0" w:beforeAutospacing="0" w:after="165" w:afterAutospacing="0"/>
      </w:pPr>
      <w:r w:rsidRPr="00720CC0">
        <w:t xml:space="preserve">Отзыв </w:t>
      </w:r>
      <w:hyperlink r:id="rId4" w:history="1">
        <w:proofErr w:type="spellStart"/>
        <w:r w:rsidRPr="00720CC0">
          <w:rPr>
            <w:rStyle w:val="a4"/>
            <w:rFonts w:ascii="Tahoma" w:hAnsi="Tahoma" w:cs="Tahoma"/>
            <w:color w:val="4582AF"/>
            <w:sz w:val="21"/>
            <w:szCs w:val="21"/>
            <w:u w:val="none"/>
            <w:shd w:val="clear" w:color="auto" w:fill="FFFFFF"/>
          </w:rPr>
          <w:t>Deusex</w:t>
        </w:r>
        <w:proofErr w:type="spellEnd"/>
      </w:hyperlink>
      <w:r w:rsidRPr="00720CC0">
        <w:t xml:space="preserve"> к сказке «Мемуары бабы Яги»</w:t>
      </w:r>
    </w:p>
    <w:p w:rsidR="00720CC0" w:rsidRDefault="00720CC0" w:rsidP="00720CC0">
      <w:pPr>
        <w:pStyle w:val="a3"/>
        <w:spacing w:before="0" w:beforeAutospacing="0" w:after="165" w:afterAutospacing="0"/>
        <w:rPr>
          <w:i/>
        </w:rPr>
      </w:pPr>
    </w:p>
    <w:p w:rsidR="00720CC0" w:rsidRPr="00720CC0" w:rsidRDefault="00720CC0" w:rsidP="00720CC0">
      <w:pPr>
        <w:pStyle w:val="a3"/>
        <w:spacing w:before="0" w:beforeAutospacing="0" w:after="165" w:afterAutospacing="0"/>
        <w:rPr>
          <w:i/>
        </w:rPr>
      </w:pPr>
      <w:r w:rsidRPr="00720CC0">
        <w:rPr>
          <w:i/>
        </w:rPr>
        <w:t>Никто не верит больше в сказки,</w:t>
      </w:r>
    </w:p>
    <w:p w:rsidR="00720CC0" w:rsidRPr="00720CC0" w:rsidRDefault="00720CC0" w:rsidP="00720CC0">
      <w:pPr>
        <w:pStyle w:val="a3"/>
        <w:spacing w:before="0" w:beforeAutospacing="0" w:after="165" w:afterAutospacing="0"/>
        <w:rPr>
          <w:i/>
        </w:rPr>
      </w:pPr>
      <w:r w:rsidRPr="00720CC0">
        <w:rPr>
          <w:i/>
        </w:rPr>
        <w:t>Забыли все про чудеса.</w:t>
      </w:r>
    </w:p>
    <w:p w:rsidR="00720CC0" w:rsidRPr="00720CC0" w:rsidRDefault="00720CC0" w:rsidP="00720CC0">
      <w:pPr>
        <w:pStyle w:val="a3"/>
        <w:spacing w:before="0" w:beforeAutospacing="0" w:after="165" w:afterAutospacing="0"/>
        <w:rPr>
          <w:i/>
        </w:rPr>
      </w:pPr>
      <w:r w:rsidRPr="00720CC0">
        <w:rPr>
          <w:i/>
        </w:rPr>
        <w:t>Работа, дом, трясина</w:t>
      </w:r>
      <w:r>
        <w:rPr>
          <w:i/>
        </w:rPr>
        <w:t>,</w:t>
      </w:r>
      <w:r w:rsidRPr="00720CC0">
        <w:rPr>
          <w:i/>
        </w:rPr>
        <w:t xml:space="preserve"> дрязги</w:t>
      </w:r>
    </w:p>
    <w:p w:rsidR="00720CC0" w:rsidRPr="00720CC0" w:rsidRDefault="00720CC0" w:rsidP="00720CC0">
      <w:pPr>
        <w:pStyle w:val="a3"/>
        <w:spacing w:before="0" w:beforeAutospacing="0" w:after="165" w:afterAutospacing="0"/>
        <w:rPr>
          <w:i/>
        </w:rPr>
      </w:pPr>
      <w:r w:rsidRPr="00720CC0">
        <w:rPr>
          <w:i/>
        </w:rPr>
        <w:t>И снова день не задался.</w:t>
      </w:r>
    </w:p>
    <w:p w:rsidR="00720CC0" w:rsidRPr="00720CC0" w:rsidRDefault="00720CC0" w:rsidP="00720CC0">
      <w:pPr>
        <w:pStyle w:val="a3"/>
        <w:spacing w:before="0" w:beforeAutospacing="0" w:after="165" w:afterAutospacing="0"/>
        <w:rPr>
          <w:i/>
        </w:rPr>
      </w:pPr>
    </w:p>
    <w:p w:rsidR="00720CC0" w:rsidRPr="00720CC0" w:rsidRDefault="00720CC0" w:rsidP="00720CC0">
      <w:pPr>
        <w:pStyle w:val="a3"/>
        <w:spacing w:before="0" w:beforeAutospacing="0" w:after="165" w:afterAutospacing="0"/>
        <w:rPr>
          <w:i/>
        </w:rPr>
      </w:pPr>
      <w:r w:rsidRPr="00720CC0">
        <w:rPr>
          <w:i/>
        </w:rPr>
        <w:t>С утра будильник не сработал,</w:t>
      </w:r>
    </w:p>
    <w:p w:rsidR="00720CC0" w:rsidRPr="00720CC0" w:rsidRDefault="00720CC0" w:rsidP="00720CC0">
      <w:pPr>
        <w:pStyle w:val="a3"/>
        <w:spacing w:before="0" w:beforeAutospacing="0" w:after="165" w:afterAutospacing="0"/>
        <w:rPr>
          <w:i/>
        </w:rPr>
      </w:pPr>
      <w:r w:rsidRPr="00720CC0">
        <w:rPr>
          <w:i/>
        </w:rPr>
        <w:t>Любимой кружки больше нет…</w:t>
      </w:r>
    </w:p>
    <w:p w:rsidR="00720CC0" w:rsidRPr="00720CC0" w:rsidRDefault="00720CC0" w:rsidP="00720CC0">
      <w:pPr>
        <w:pStyle w:val="a3"/>
        <w:spacing w:before="0" w:beforeAutospacing="0" w:after="165" w:afterAutospacing="0"/>
        <w:rPr>
          <w:i/>
        </w:rPr>
      </w:pPr>
      <w:r w:rsidRPr="00720CC0">
        <w:rPr>
          <w:i/>
        </w:rPr>
        <w:t>И всё идёт как не по нотам!</w:t>
      </w:r>
    </w:p>
    <w:p w:rsidR="00720CC0" w:rsidRPr="00720CC0" w:rsidRDefault="00720CC0" w:rsidP="00720CC0">
      <w:pPr>
        <w:pStyle w:val="a3"/>
        <w:spacing w:before="0" w:beforeAutospacing="0" w:after="165" w:afterAutospacing="0"/>
        <w:rPr>
          <w:i/>
        </w:rPr>
      </w:pPr>
      <w:r w:rsidRPr="00720CC0">
        <w:rPr>
          <w:i/>
        </w:rPr>
        <w:t>Так в чём же пакостей секрет?</w:t>
      </w:r>
    </w:p>
    <w:p w:rsidR="00720CC0" w:rsidRDefault="00720CC0" w:rsidP="00720CC0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20CC0" w:rsidRPr="00720CC0" w:rsidRDefault="00720CC0" w:rsidP="00720CC0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0C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Синяк на локте – это мелочь,</w:t>
      </w:r>
    </w:p>
    <w:p w:rsidR="00720CC0" w:rsidRPr="00720CC0" w:rsidRDefault="00720CC0" w:rsidP="00720CC0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Подумаешь, посуда – в </w:t>
      </w:r>
      <w:r w:rsidRPr="00720C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дрязг,</w:t>
      </w:r>
    </w:p>
    <w:p w:rsidR="00720CC0" w:rsidRPr="00720CC0" w:rsidRDefault="00720CC0" w:rsidP="00720CC0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0C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вот любимый сделал подлость –</w:t>
      </w:r>
    </w:p>
    <w:p w:rsidR="00720CC0" w:rsidRPr="00720CC0" w:rsidRDefault="00720CC0" w:rsidP="00720CC0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0C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смог в глазах моих упасть.</w:t>
      </w:r>
    </w:p>
    <w:p w:rsidR="00720CC0" w:rsidRPr="00720CC0" w:rsidRDefault="00720CC0" w:rsidP="00720CC0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20CC0" w:rsidRPr="00720CC0" w:rsidRDefault="00720CC0" w:rsidP="00720CC0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0C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где-то рядом происходит</w:t>
      </w:r>
    </w:p>
    <w:p w:rsidR="00720CC0" w:rsidRPr="00720CC0" w:rsidRDefault="00720CC0" w:rsidP="00720CC0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0C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Совсем уж сказочный сюжет, -</w:t>
      </w:r>
    </w:p>
    <w:p w:rsidR="00720CC0" w:rsidRPr="00720CC0" w:rsidRDefault="00720CC0" w:rsidP="00720CC0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0C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 кот учёный колобродит,</w:t>
      </w:r>
    </w:p>
    <w:p w:rsidR="00720CC0" w:rsidRPr="00720CC0" w:rsidRDefault="00720CC0" w:rsidP="00720CC0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0C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 домовой не так одет…</w:t>
      </w:r>
    </w:p>
    <w:p w:rsidR="00720CC0" w:rsidRPr="00720CC0" w:rsidRDefault="00720CC0" w:rsidP="00720CC0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20CC0" w:rsidRPr="00720CC0" w:rsidRDefault="00720CC0" w:rsidP="00720CC0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0C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Аглая в гости приглашает</w:t>
      </w:r>
    </w:p>
    <w:p w:rsidR="00720CC0" w:rsidRPr="00720CC0" w:rsidRDefault="00720CC0" w:rsidP="00720CC0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0C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куполом из хрусталя,</w:t>
      </w:r>
    </w:p>
    <w:p w:rsidR="00720CC0" w:rsidRPr="00720CC0" w:rsidRDefault="00720CC0" w:rsidP="00720CC0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Серафим ей</w:t>
      </w:r>
      <w:r w:rsidRPr="00720C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помогает,</w:t>
      </w:r>
    </w:p>
    <w:p w:rsidR="00720CC0" w:rsidRPr="00720CC0" w:rsidRDefault="00720CC0" w:rsidP="00720CC0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0C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Чтоб сказка чудом ожила!</w:t>
      </w:r>
    </w:p>
    <w:p w:rsidR="00720CC0" w:rsidRPr="00720CC0" w:rsidRDefault="00720CC0" w:rsidP="00720CC0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20CC0" w:rsidRPr="00720CC0" w:rsidRDefault="00720CC0" w:rsidP="00720CC0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0C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я прошу поверить в сказку,</w:t>
      </w:r>
    </w:p>
    <w:p w:rsidR="00720CC0" w:rsidRPr="00720CC0" w:rsidRDefault="00720CC0" w:rsidP="00720CC0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Или хотя - б</w:t>
      </w:r>
      <w:r w:rsidRPr="00720C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её прочесть.</w:t>
      </w:r>
    </w:p>
    <w:p w:rsidR="00720CC0" w:rsidRPr="00720CC0" w:rsidRDefault="00720CC0" w:rsidP="00720CC0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0C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Даю я Вам ещё подсказку, -</w:t>
      </w:r>
    </w:p>
    <w:p w:rsidR="00720CC0" w:rsidRPr="00720CC0" w:rsidRDefault="00720CC0" w:rsidP="00720CC0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Сердечко там должно осесть!</w:t>
      </w:r>
      <w:r w:rsidRPr="00720C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720CC0" w:rsidRPr="00720CC0" w:rsidRDefault="00720CC0" w:rsidP="00720CC0">
      <w:pPr>
        <w:shd w:val="clear" w:color="auto" w:fill="FFFFFF"/>
        <w:spacing w:after="165" w:line="240" w:lineRule="auto"/>
        <w:rPr>
          <w:rFonts w:ascii="Tahoma" w:eastAsia="Times New Roman" w:hAnsi="Tahoma" w:cs="Tahoma"/>
          <w:color w:val="656565"/>
          <w:sz w:val="21"/>
          <w:szCs w:val="21"/>
          <w:lang w:eastAsia="ru-RU"/>
        </w:rPr>
      </w:pPr>
    </w:p>
    <w:p w:rsidR="00720CC0" w:rsidRPr="00720CC0" w:rsidRDefault="00720CC0" w:rsidP="00720CC0">
      <w:pPr>
        <w:shd w:val="clear" w:color="auto" w:fill="FFFFFF"/>
        <w:spacing w:after="165" w:line="240" w:lineRule="auto"/>
        <w:rPr>
          <w:rFonts w:ascii="Tahoma" w:eastAsia="Times New Roman" w:hAnsi="Tahoma" w:cs="Tahoma"/>
          <w:color w:val="656565"/>
          <w:sz w:val="21"/>
          <w:szCs w:val="21"/>
          <w:lang w:eastAsia="ru-RU"/>
        </w:rPr>
      </w:pPr>
      <w:r w:rsidRPr="00720CC0">
        <w:rPr>
          <w:rFonts w:ascii="Tahoma" w:eastAsia="Times New Roman" w:hAnsi="Tahoma" w:cs="Tahoma"/>
          <w:color w:val="656565"/>
          <w:sz w:val="21"/>
          <w:szCs w:val="21"/>
          <w:lang w:eastAsia="ru-RU"/>
        </w:rPr>
        <w:t>Рекомендую окунуться в сказку </w:t>
      </w:r>
      <w:hyperlink r:id="rId5" w:history="1">
        <w:r w:rsidRPr="00720CC0">
          <w:rPr>
            <w:rFonts w:ascii="Tahoma" w:eastAsia="Times New Roman" w:hAnsi="Tahoma" w:cs="Tahoma"/>
            <w:color w:val="4582AF"/>
            <w:sz w:val="21"/>
            <w:szCs w:val="21"/>
            <w:u w:val="single"/>
            <w:lang w:eastAsia="ru-RU"/>
          </w:rPr>
          <w:t>Мемуары бабы Яги - Серафима</w:t>
        </w:r>
      </w:hyperlink>
      <w:r w:rsidR="001B6032">
        <w:rPr>
          <w:rFonts w:ascii="Tahoma" w:eastAsia="Times New Roman" w:hAnsi="Tahoma" w:cs="Tahoma"/>
          <w:color w:val="656565"/>
          <w:sz w:val="21"/>
          <w:szCs w:val="21"/>
          <w:lang w:eastAsia="ru-RU"/>
        </w:rPr>
        <w:t> </w:t>
      </w:r>
      <w:bookmarkStart w:id="0" w:name="_GoBack"/>
      <w:bookmarkEnd w:id="0"/>
    </w:p>
    <w:sectPr w:rsidR="00720CC0" w:rsidRPr="0072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C0"/>
    <w:rsid w:val="001B6032"/>
    <w:rsid w:val="001D4018"/>
    <w:rsid w:val="00720CC0"/>
    <w:rsid w:val="00C7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545A"/>
  <w15:chartTrackingRefBased/>
  <w15:docId w15:val="{56691823-BAAD-4B5A-BD05-42BE360C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0C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uthor.today/work/122152" TargetMode="External"/><Relationship Id="rId4" Type="http://schemas.openxmlformats.org/officeDocument/2006/relationships/hyperlink" Target="https://author.today/u/deusex201/pos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</dc:creator>
  <cp:keywords/>
  <dc:description/>
  <cp:lastModifiedBy>Sima</cp:lastModifiedBy>
  <cp:revision>2</cp:revision>
  <dcterms:created xsi:type="dcterms:W3CDTF">2021-09-30T17:26:00Z</dcterms:created>
  <dcterms:modified xsi:type="dcterms:W3CDTF">2021-10-01T17:02:00Z</dcterms:modified>
</cp:coreProperties>
</file>