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8D75" w14:textId="77777777" w:rsidR="00CC1347" w:rsidRDefault="00CC1347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color w:val="2F5496"/>
          <w:sz w:val="24"/>
        </w:rPr>
      </w:pPr>
    </w:p>
    <w:p w14:paraId="1F688EFB" w14:textId="77777777" w:rsidR="00CC1347" w:rsidRDefault="00D61A0C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Техники</w:t>
      </w:r>
    </w:p>
    <w:p w14:paraId="094205FC" w14:textId="77777777" w:rsidR="00CC1347" w:rsidRDefault="00D61A0C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и классификация</w:t>
      </w:r>
    </w:p>
    <w:p w14:paraId="44EC3D02" w14:textId="77777777" w:rsidR="00CC1347" w:rsidRDefault="00CC1347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color w:val="2F5496"/>
          <w:sz w:val="24"/>
        </w:rPr>
      </w:pPr>
    </w:p>
    <w:p w14:paraId="35ED52D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Самое важное, что может интересовать Воина — это техники. Техники, что позволят вам превратить силу Неба в ваше могущество.</w:t>
      </w:r>
    </w:p>
    <w:p w14:paraId="6C90B9A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Чем сложнее требования к эффекту техники, тем больше должно быть задействовано узлов. Рисунки узлов, необходимых для работы той или</w:t>
      </w:r>
      <w:r>
        <w:rPr>
          <w:rFonts w:ascii="Times New Roman" w:eastAsia="Times New Roman" w:hAnsi="Times New Roman" w:cs="Times New Roman"/>
          <w:sz w:val="24"/>
        </w:rPr>
        <w:t xml:space="preserve"> иной техники, называют созвездиями за сходство с тем, что идущий видит над головой в манящем его ночном Небе.</w:t>
      </w:r>
    </w:p>
    <w:p w14:paraId="072F45EA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ab/>
        <w:t>Техники делились на ранги:</w:t>
      </w:r>
    </w:p>
    <w:p w14:paraId="3B99DA6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Человеческий,</w:t>
      </w:r>
    </w:p>
    <w:p w14:paraId="185D7F3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Земной,</w:t>
      </w:r>
    </w:p>
    <w:p w14:paraId="55E50404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Духовный,</w:t>
      </w:r>
    </w:p>
    <w:p w14:paraId="4DD7F46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Небесный.</w:t>
      </w:r>
    </w:p>
    <w:p w14:paraId="70C80349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Каждый ранг в несколько раз сильнее предыдущего и позволял и</w:t>
      </w:r>
      <w:r>
        <w:rPr>
          <w:rFonts w:ascii="Times New Roman" w:eastAsia="Times New Roman" w:hAnsi="Times New Roman" w:cs="Times New Roman"/>
          <w:sz w:val="24"/>
        </w:rPr>
        <w:t xml:space="preserve">спользовать больше сил и тратить их разумнее. Практически у всех техник строго разделялись уровни, а ещё существовали степени её освоения. Названия говорили сами за себя. </w:t>
      </w:r>
    </w:p>
    <w:p w14:paraId="4432E8A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Уровни: </w:t>
      </w:r>
    </w:p>
    <w:p w14:paraId="70132B8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начальный(низкий),</w:t>
      </w:r>
    </w:p>
    <w:p w14:paraId="2A7A8981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средний,</w:t>
      </w:r>
    </w:p>
    <w:p w14:paraId="39F9E63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высокий. </w:t>
      </w:r>
    </w:p>
    <w:p w14:paraId="4301A95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Освоение:</w:t>
      </w:r>
    </w:p>
    <w:p w14:paraId="31CA54E2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начальное — по</w:t>
      </w:r>
      <w:r>
        <w:rPr>
          <w:rFonts w:ascii="Times New Roman" w:eastAsia="Times New Roman" w:hAnsi="Times New Roman" w:cs="Times New Roman"/>
          <w:sz w:val="24"/>
        </w:rPr>
        <w:t>знание,</w:t>
      </w:r>
    </w:p>
    <w:p w14:paraId="3A27399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мастерское, </w:t>
      </w:r>
    </w:p>
    <w:p w14:paraId="0DDA423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совершенное — постижение. </w:t>
      </w:r>
    </w:p>
    <w:p w14:paraId="092BB77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 каждым уровнем возрастало число используемых узлов меридианов, и также возрастала мощь. Так что Человеческая техника высокого уровня могла соперничать с Земной техникой начального того же действия. А о</w:t>
      </w:r>
      <w:r>
        <w:rPr>
          <w:rFonts w:ascii="Times New Roman" w:eastAsia="Times New Roman" w:hAnsi="Times New Roman" w:cs="Times New Roman"/>
          <w:sz w:val="24"/>
        </w:rPr>
        <w:t>сознанная до постижения техника начального уровня могла быть мощней чем такая же высокого, но едва освоенная на уровне познания.</w:t>
      </w:r>
    </w:p>
    <w:p w14:paraId="6D2AF905" w14:textId="77777777" w:rsidR="00CC1347" w:rsidRDefault="00D61A0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техникой всегда требует больше сил, чем атака. Самая простая защита — Покров, защищает сразу всё тело. Более совершенные</w:t>
      </w:r>
      <w:r>
        <w:rPr>
          <w:rFonts w:ascii="Times New Roman" w:eastAsia="Times New Roman" w:hAnsi="Times New Roman" w:cs="Times New Roman"/>
          <w:sz w:val="24"/>
        </w:rPr>
        <w:t xml:space="preserve"> техники могут создавать сферы, полусферы, стены и щиты. На совершенном уровне освоения их защиту можно сжать до размера ладони.</w:t>
      </w:r>
    </w:p>
    <w:p w14:paraId="24A02104" w14:textId="77777777" w:rsidR="00CC1347" w:rsidRDefault="00CC1347">
      <w:pPr>
        <w:rPr>
          <w:rFonts w:ascii="Times New Roman" w:eastAsia="Times New Roman" w:hAnsi="Times New Roman" w:cs="Times New Roman"/>
          <w:sz w:val="24"/>
        </w:rPr>
      </w:pPr>
    </w:p>
    <w:p w14:paraId="2E1F5505" w14:textId="77777777" w:rsidR="00CC1347" w:rsidRDefault="00D61A0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техник</w:t>
      </w:r>
    </w:p>
    <w:p w14:paraId="030D6DFF" w14:textId="77777777" w:rsidR="00CC1347" w:rsidRDefault="00CC1347">
      <w:pPr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14:paraId="3541868F" w14:textId="77777777" w:rsidR="00CC1347" w:rsidRDefault="00D61A0C" w:rsidP="0076342C">
      <w:pPr>
        <w:pStyle w:val="1"/>
        <w:rPr>
          <w:rFonts w:eastAsia="Times New Roman"/>
        </w:rPr>
      </w:pPr>
      <w:r>
        <w:rPr>
          <w:rFonts w:eastAsia="Times New Roman"/>
        </w:rPr>
        <w:t>Защитные техники</w:t>
      </w:r>
      <w:r>
        <w:rPr>
          <w:rFonts w:eastAsia="Times New Roman"/>
        </w:rPr>
        <w:t>:</w:t>
      </w:r>
    </w:p>
    <w:p w14:paraId="2DD3FB43" w14:textId="60C0CA4A" w:rsidR="00CC1347" w:rsidRPr="002E5305" w:rsidRDefault="00D61A0C" w:rsidP="002E5305">
      <w:pPr>
        <w:pStyle w:val="2"/>
        <w:rPr>
          <w:rFonts w:eastAsia="Times New Roman"/>
        </w:rPr>
      </w:pPr>
      <w:r w:rsidRPr="002E5305">
        <w:rPr>
          <w:rFonts w:eastAsia="Times New Roman"/>
        </w:rPr>
        <w:t>Покров</w:t>
      </w:r>
    </w:p>
    <w:p w14:paraId="385B059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Человеческий. </w:t>
      </w:r>
    </w:p>
    <w:p w14:paraId="16F354CB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1008B3C9" w14:textId="68553BD9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</w:t>
      </w:r>
      <w:r w:rsidR="002E5305">
        <w:rPr>
          <w:rFonts w:ascii="Times New Roman" w:eastAsia="Times New Roman" w:hAnsi="Times New Roman" w:cs="Times New Roman"/>
          <w:sz w:val="24"/>
        </w:rPr>
        <w:t>: Средоточие Воина</w:t>
      </w:r>
    </w:p>
    <w:p w14:paraId="38E5D6C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Выходило так, что эта техника выталкивала накопленную в средоточии энергию волной по телу. Не по меридианам, а просто вовне во все стороны. Та, на два вдоха заполняла применившего полностью. В эти секунды мышцы, кости, кожа идущего настолько пропитаны сило</w:t>
      </w:r>
      <w:r>
        <w:rPr>
          <w:rFonts w:ascii="Times New Roman" w:eastAsia="Times New Roman" w:hAnsi="Times New Roman" w:cs="Times New Roman"/>
          <w:sz w:val="24"/>
        </w:rPr>
        <w:t>й, что поранить их, даже оружием, становилось совершенно невозможно. Нанесённый удар в горло копьём не убивал человека, а лишь расходовал энергию, наполняющую тело, и в средоточие её возвращалось меньше. Убить человека становилось возможным, лишь если он н</w:t>
      </w:r>
      <w:r>
        <w:rPr>
          <w:rFonts w:ascii="Times New Roman" w:eastAsia="Times New Roman" w:hAnsi="Times New Roman" w:cs="Times New Roman"/>
          <w:sz w:val="24"/>
        </w:rPr>
        <w:t>е успел запустить технику, либо исчерпав запасы его силы. Конечно, тут нашлись свои ограничения, но, как по мне, вполне разумные. Дубину отразить всё же легче, чем наточенное лезвие, а упавшую на тебя скалу пережить не было шансов и под Покровом.</w:t>
      </w:r>
    </w:p>
    <w:p w14:paraId="646E3376" w14:textId="77777777" w:rsidR="00CC1347" w:rsidRDefault="00CC1347">
      <w:pPr>
        <w:keepNext/>
        <w:keepLines/>
        <w:spacing w:before="40" w:after="0"/>
        <w:rPr>
          <w:rFonts w:ascii="Times New Roman" w:eastAsia="Times New Roman" w:hAnsi="Times New Roman" w:cs="Times New Roman"/>
          <w:color w:val="2F5496"/>
          <w:sz w:val="24"/>
        </w:rPr>
      </w:pPr>
    </w:p>
    <w:p w14:paraId="72B93086" w14:textId="3189466D" w:rsidR="00CC1347" w:rsidRPr="002E5305" w:rsidRDefault="00D61A0C" w:rsidP="002E5305">
      <w:pPr>
        <w:pStyle w:val="2"/>
        <w:rPr>
          <w:rFonts w:eastAsia="Times New Roman"/>
        </w:rPr>
      </w:pPr>
      <w:r w:rsidRPr="002E5305">
        <w:rPr>
          <w:rFonts w:eastAsia="Times New Roman"/>
        </w:rPr>
        <w:t xml:space="preserve">Ледяная </w:t>
      </w:r>
      <w:r w:rsidR="00BA4D7F">
        <w:rPr>
          <w:rFonts w:eastAsia="Times New Roman"/>
        </w:rPr>
        <w:t>З</w:t>
      </w:r>
      <w:r w:rsidRPr="002E5305">
        <w:rPr>
          <w:rFonts w:eastAsia="Times New Roman"/>
        </w:rPr>
        <w:t>ащита</w:t>
      </w:r>
    </w:p>
    <w:p w14:paraId="45876BC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Ранг: Земной</w:t>
      </w:r>
    </w:p>
    <w:p w14:paraId="773EAF1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3AD02AF3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5F0C703C" w14:textId="4C1387E0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Создает </w:t>
      </w:r>
      <w:r w:rsidR="00BA4D7F">
        <w:rPr>
          <w:rFonts w:ascii="Times New Roman" w:eastAsia="Times New Roman" w:hAnsi="Times New Roman" w:cs="Times New Roman"/>
          <w:sz w:val="24"/>
        </w:rPr>
        <w:t xml:space="preserve">защитный </w:t>
      </w:r>
      <w:r>
        <w:rPr>
          <w:rFonts w:ascii="Times New Roman" w:eastAsia="Times New Roman" w:hAnsi="Times New Roman" w:cs="Times New Roman"/>
          <w:sz w:val="24"/>
        </w:rPr>
        <w:t>купол</w:t>
      </w:r>
      <w:r w:rsidR="00BA4D7F">
        <w:rPr>
          <w:rFonts w:ascii="Times New Roman" w:eastAsia="Times New Roman" w:hAnsi="Times New Roman" w:cs="Times New Roman"/>
          <w:sz w:val="24"/>
        </w:rPr>
        <w:t xml:space="preserve"> стихии Льда</w:t>
      </w:r>
      <w:r>
        <w:rPr>
          <w:rFonts w:ascii="Times New Roman" w:eastAsia="Times New Roman" w:hAnsi="Times New Roman" w:cs="Times New Roman"/>
          <w:sz w:val="24"/>
        </w:rPr>
        <w:t xml:space="preserve">, по мере освоения можно менять форму и размер защиты. </w:t>
      </w:r>
    </w:p>
    <w:p w14:paraId="3844187D" w14:textId="77777777" w:rsidR="00BA4D7F" w:rsidRPr="00BA4D7F" w:rsidRDefault="00BA4D7F" w:rsidP="00BA4D7F">
      <w:pPr>
        <w:jc w:val="both"/>
        <w:rPr>
          <w:rFonts w:ascii="Times New Roman" w:eastAsia="Times New Roman" w:hAnsi="Times New Roman" w:cs="Times New Roman"/>
          <w:sz w:val="24"/>
        </w:rPr>
      </w:pPr>
      <w:r w:rsidRPr="00BA4D7F">
        <w:rPr>
          <w:rFonts w:ascii="Times New Roman" w:eastAsia="Times New Roman" w:hAnsi="Times New Roman" w:cs="Times New Roman"/>
          <w:sz w:val="24"/>
        </w:rPr>
        <w:t>Первое созвездие — десять</w:t>
      </w:r>
    </w:p>
    <w:p w14:paraId="24507AA3" w14:textId="276C3FEA" w:rsidR="00BA4D7F" w:rsidRDefault="00BA4D7F" w:rsidP="00BA4D7F">
      <w:pPr>
        <w:jc w:val="both"/>
        <w:rPr>
          <w:rFonts w:ascii="Times New Roman" w:eastAsia="Times New Roman" w:hAnsi="Times New Roman" w:cs="Times New Roman"/>
          <w:sz w:val="24"/>
        </w:rPr>
      </w:pPr>
      <w:r w:rsidRPr="00BA4D7F">
        <w:rPr>
          <w:rFonts w:ascii="Times New Roman" w:eastAsia="Times New Roman" w:hAnsi="Times New Roman" w:cs="Times New Roman"/>
          <w:sz w:val="24"/>
        </w:rPr>
        <w:t>Третье созвездие — 56 узлов</w:t>
      </w:r>
    </w:p>
    <w:p w14:paraId="7B3AA455" w14:textId="77777777" w:rsidR="00CC1347" w:rsidRDefault="00CC1347">
      <w:pPr>
        <w:keepNext/>
        <w:keepLines/>
        <w:spacing w:before="40" w:after="0"/>
        <w:rPr>
          <w:rFonts w:ascii="Times New Roman" w:eastAsia="Times New Roman" w:hAnsi="Times New Roman" w:cs="Times New Roman"/>
          <w:color w:val="2F5496"/>
          <w:sz w:val="24"/>
        </w:rPr>
      </w:pPr>
    </w:p>
    <w:p w14:paraId="13BF385C" w14:textId="41FC59CA" w:rsidR="00CC1347" w:rsidRDefault="00D61A0C" w:rsidP="00BA4D7F">
      <w:pPr>
        <w:pStyle w:val="2"/>
        <w:rPr>
          <w:rFonts w:eastAsia="Times New Roman"/>
        </w:rPr>
      </w:pPr>
      <w:r>
        <w:rPr>
          <w:rFonts w:eastAsia="Times New Roman"/>
        </w:rPr>
        <w:t xml:space="preserve">Стальная </w:t>
      </w:r>
      <w:r w:rsidR="00BA4D7F">
        <w:rPr>
          <w:rFonts w:eastAsia="Times New Roman"/>
        </w:rPr>
        <w:t>З</w:t>
      </w:r>
      <w:r>
        <w:rPr>
          <w:rFonts w:eastAsia="Times New Roman"/>
        </w:rPr>
        <w:t>ащита</w:t>
      </w:r>
    </w:p>
    <w:p w14:paraId="29E1CF0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Ранг: Земной</w:t>
      </w:r>
    </w:p>
    <w:p w14:paraId="56D1175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2E783FF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563BA447" w14:textId="090D75B9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Создает</w:t>
      </w:r>
      <w:r>
        <w:rPr>
          <w:rFonts w:ascii="Times New Roman" w:eastAsia="Times New Roman" w:hAnsi="Times New Roman" w:cs="Times New Roman"/>
          <w:sz w:val="24"/>
        </w:rPr>
        <w:t xml:space="preserve"> купол</w:t>
      </w:r>
      <w:r w:rsidR="00BA4D7F">
        <w:rPr>
          <w:rFonts w:ascii="Times New Roman" w:eastAsia="Times New Roman" w:hAnsi="Times New Roman" w:cs="Times New Roman"/>
          <w:sz w:val="24"/>
        </w:rPr>
        <w:t xml:space="preserve"> стихии Стали</w:t>
      </w:r>
      <w:r>
        <w:rPr>
          <w:rFonts w:ascii="Times New Roman" w:eastAsia="Times New Roman" w:hAnsi="Times New Roman" w:cs="Times New Roman"/>
          <w:sz w:val="24"/>
        </w:rPr>
        <w:t>, по мере освоения можно менять форму и размер защиты.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14F540" w14:textId="77777777" w:rsidR="00BA4D7F" w:rsidRPr="0076342C" w:rsidRDefault="00BA4D7F" w:rsidP="00BA4D7F">
      <w:pPr>
        <w:keepNext/>
        <w:keepLines/>
        <w:spacing w:before="40" w:after="0"/>
        <w:rPr>
          <w:rFonts w:ascii="Times New Roman" w:eastAsia="Times New Roman" w:hAnsi="Times New Roman" w:cs="Times New Roman"/>
          <w:sz w:val="24"/>
          <w:szCs w:val="24"/>
        </w:rPr>
      </w:pPr>
      <w:r w:rsidRPr="0076342C">
        <w:rPr>
          <w:rFonts w:ascii="Times New Roman" w:eastAsia="Times New Roman" w:hAnsi="Times New Roman" w:cs="Times New Roman"/>
          <w:sz w:val="24"/>
          <w:szCs w:val="24"/>
        </w:rPr>
        <w:t>Первое созвездие — десять</w:t>
      </w:r>
    </w:p>
    <w:p w14:paraId="491A09B0" w14:textId="24117072" w:rsidR="00CC1347" w:rsidRPr="0076342C" w:rsidRDefault="00BA4D7F" w:rsidP="00BA4D7F">
      <w:pPr>
        <w:keepNext/>
        <w:keepLines/>
        <w:spacing w:before="40" w:after="0"/>
        <w:rPr>
          <w:rFonts w:ascii="Times New Roman" w:eastAsia="Times New Roman" w:hAnsi="Times New Roman" w:cs="Times New Roman"/>
          <w:color w:val="2F5496"/>
          <w:sz w:val="24"/>
        </w:rPr>
      </w:pPr>
      <w:r w:rsidRPr="0076342C">
        <w:rPr>
          <w:rFonts w:ascii="Times New Roman" w:eastAsia="Times New Roman" w:hAnsi="Times New Roman" w:cs="Times New Roman"/>
          <w:sz w:val="24"/>
          <w:szCs w:val="24"/>
        </w:rPr>
        <w:t>Третье созвездие — 56 узлов</w:t>
      </w:r>
    </w:p>
    <w:p w14:paraId="06F2933C" w14:textId="06B2BCB1" w:rsidR="00CC1347" w:rsidRDefault="00540F01" w:rsidP="00540F01">
      <w:pPr>
        <w:pStyle w:val="2"/>
        <w:rPr>
          <w:rFonts w:eastAsia="Times New Roman"/>
        </w:rPr>
      </w:pPr>
      <w:r>
        <w:rPr>
          <w:rFonts w:eastAsia="Times New Roman"/>
        </w:rPr>
        <w:t>Огненное Кольцо</w:t>
      </w:r>
    </w:p>
    <w:p w14:paraId="230726A9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Ранг: Земной</w:t>
      </w:r>
    </w:p>
    <w:p w14:paraId="6462EE45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Уровень: низкий.</w:t>
      </w:r>
    </w:p>
    <w:p w14:paraId="425BB4D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53358BE6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</w:p>
    <w:p w14:paraId="4844D0B1" w14:textId="77777777" w:rsidR="00CC1347" w:rsidRDefault="00D61A0C" w:rsidP="00540F01">
      <w:pPr>
        <w:pStyle w:val="2"/>
        <w:rPr>
          <w:rFonts w:eastAsia="Times New Roman"/>
        </w:rPr>
      </w:pPr>
      <w:r>
        <w:rPr>
          <w:rFonts w:eastAsia="Times New Roman"/>
        </w:rPr>
        <w:t>Техника Духовной Защиты</w:t>
      </w:r>
    </w:p>
    <w:p w14:paraId="130703D9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Универсальная защитная техника.</w:t>
      </w:r>
    </w:p>
    <w:p w14:paraId="0F2B64BE" w14:textId="2F352F0A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Позволяет защититься от любой атакующей техники</w:t>
      </w:r>
      <w:r>
        <w:rPr>
          <w:rFonts w:ascii="Times New Roman" w:eastAsia="Times New Roman" w:hAnsi="Times New Roman" w:cs="Times New Roman"/>
          <w:sz w:val="24"/>
        </w:rPr>
        <w:t>, от воздействий, основанных на звуке, от потусторонней силы призраков, от</w:t>
      </w:r>
      <w:r>
        <w:rPr>
          <w:rFonts w:ascii="Times New Roman" w:eastAsia="Times New Roman" w:hAnsi="Times New Roman" w:cs="Times New Roman"/>
          <w:sz w:val="24"/>
        </w:rPr>
        <w:t xml:space="preserve"> духовных воздействий, таких как Длань или давление духа.</w:t>
      </w:r>
    </w:p>
    <w:p w14:paraId="0EC47663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внутренняя техника фракций Пояса. Она под имперской защитой!</w:t>
      </w:r>
    </w:p>
    <w:p w14:paraId="21FE71A2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95A1A23" w14:textId="77777777" w:rsidR="00CC1347" w:rsidRDefault="00D61A0C" w:rsidP="0076342C">
      <w:pPr>
        <w:pStyle w:val="1"/>
        <w:rPr>
          <w:rFonts w:eastAsia="Times New Roman"/>
        </w:rPr>
      </w:pPr>
      <w:r>
        <w:rPr>
          <w:rFonts w:eastAsia="Times New Roman"/>
        </w:rPr>
        <w:t>Дистанционные техники:</w:t>
      </w:r>
    </w:p>
    <w:p w14:paraId="50A972BA" w14:textId="5CC24B7F" w:rsidR="00CC1347" w:rsidRDefault="00D61A0C" w:rsidP="0076342C">
      <w:pPr>
        <w:pStyle w:val="2"/>
        <w:rPr>
          <w:rFonts w:eastAsia="Times New Roman"/>
        </w:rPr>
      </w:pPr>
      <w:r>
        <w:rPr>
          <w:rFonts w:eastAsia="Times New Roman"/>
        </w:rPr>
        <w:t xml:space="preserve"> Лезвие </w:t>
      </w:r>
      <w:r w:rsidR="0076342C">
        <w:rPr>
          <w:rFonts w:eastAsia="Times New Roman"/>
        </w:rPr>
        <w:t>Д</w:t>
      </w:r>
      <w:r>
        <w:rPr>
          <w:rFonts w:eastAsia="Times New Roman"/>
        </w:rPr>
        <w:t>уха</w:t>
      </w:r>
    </w:p>
    <w:p w14:paraId="0FA32463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Человеческий. </w:t>
      </w:r>
    </w:p>
    <w:p w14:paraId="00B7A324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1FFA3FE5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 Открытый узел Та-Ча. (Ча - бесстихийный атрибут).</w:t>
      </w:r>
    </w:p>
    <w:p w14:paraId="5E720749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Полупрозрачное лезвие размером от небольшого кинжала до меча. Применение без потери вложенной силы — до десяти шагов. Эффект попадания соответствует проявленному размеру. </w:t>
      </w:r>
    </w:p>
    <w:p w14:paraId="578E71B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Первое с</w:t>
      </w:r>
      <w:r>
        <w:rPr>
          <w:rFonts w:ascii="Times New Roman" w:eastAsia="Times New Roman" w:hAnsi="Times New Roman" w:cs="Times New Roman"/>
          <w:sz w:val="24"/>
        </w:rPr>
        <w:t xml:space="preserve">озвездие. Развитие — пять узлов, пять лезвий. </w:t>
      </w:r>
    </w:p>
    <w:p w14:paraId="0EAD7B1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Второе созвездие. Усиленное лезвие. Шесть узлов для применения.</w:t>
      </w:r>
    </w:p>
    <w:p w14:paraId="30589DCA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Третье созвездие девять лезвий.</w:t>
      </w:r>
    </w:p>
    <w:p w14:paraId="52AA2633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</w:p>
    <w:p w14:paraId="648847DE" w14:textId="4E691365" w:rsidR="00CC1347" w:rsidRDefault="00D61A0C" w:rsidP="004B55CE">
      <w:pPr>
        <w:pStyle w:val="2"/>
        <w:rPr>
          <w:rFonts w:eastAsia="Times New Roman"/>
        </w:rPr>
      </w:pPr>
      <w:r>
        <w:rPr>
          <w:rFonts w:eastAsia="Times New Roman"/>
        </w:rPr>
        <w:t xml:space="preserve"> Иглы</w:t>
      </w:r>
      <w:r w:rsidR="004B55CE">
        <w:rPr>
          <w:rFonts w:eastAsia="Times New Roman"/>
        </w:rPr>
        <w:t xml:space="preserve"> Духа</w:t>
      </w:r>
    </w:p>
    <w:p w14:paraId="5B3A0B94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Человеческий. </w:t>
      </w:r>
    </w:p>
    <w:p w14:paraId="5CDB173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5C175D45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0761FF4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Иглы размером от небольшого кинжала до меча. Применение бе</w:t>
      </w:r>
      <w:r>
        <w:rPr>
          <w:rFonts w:ascii="Times New Roman" w:eastAsia="Times New Roman" w:hAnsi="Times New Roman" w:cs="Times New Roman"/>
          <w:sz w:val="24"/>
        </w:rPr>
        <w:t xml:space="preserve">з потери вложенной силы — до десяти шагов. Эффект попадания соответствует проявленному размеру. </w:t>
      </w:r>
    </w:p>
    <w:p w14:paraId="558C01A4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</w:p>
    <w:p w14:paraId="7727D428" w14:textId="77777777" w:rsidR="00CC1347" w:rsidRDefault="00D61A0C" w:rsidP="004B55CE">
      <w:pPr>
        <w:pStyle w:val="2"/>
        <w:rPr>
          <w:rFonts w:eastAsia="Times New Roman"/>
        </w:rPr>
      </w:pPr>
      <w:r>
        <w:rPr>
          <w:rFonts w:eastAsia="Times New Roman"/>
        </w:rPr>
        <w:t>Ядро</w:t>
      </w:r>
    </w:p>
    <w:p w14:paraId="4E02EBBB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Человеческий. </w:t>
      </w:r>
    </w:p>
    <w:p w14:paraId="611A3FA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4709820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52CEFB06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Оглушающая и отталкивающая техника. Один узел</w:t>
      </w:r>
    </w:p>
    <w:p w14:paraId="6980E7E6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</w:p>
    <w:p w14:paraId="114D50C7" w14:textId="6EE9AB2B" w:rsidR="00CC1347" w:rsidRDefault="00D61A0C" w:rsidP="004B55CE">
      <w:pPr>
        <w:pStyle w:val="2"/>
        <w:rPr>
          <w:rFonts w:eastAsia="Times New Roman"/>
        </w:rPr>
      </w:pPr>
      <w:r>
        <w:rPr>
          <w:rFonts w:eastAsia="Times New Roman"/>
        </w:rPr>
        <w:t xml:space="preserve">Воздушные </w:t>
      </w:r>
      <w:r w:rsidR="004B55CE">
        <w:rPr>
          <w:rFonts w:eastAsia="Times New Roman"/>
        </w:rPr>
        <w:t>Л</w:t>
      </w:r>
      <w:r>
        <w:rPr>
          <w:rFonts w:eastAsia="Times New Roman"/>
        </w:rPr>
        <w:t>езвия(техника Риквила)</w:t>
      </w:r>
    </w:p>
    <w:p w14:paraId="5E209D2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Ранг: Земной</w:t>
      </w:r>
    </w:p>
    <w:p w14:paraId="243B0B70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</w:t>
      </w:r>
      <w:r>
        <w:rPr>
          <w:rFonts w:ascii="Times New Roman" w:eastAsia="Times New Roman" w:hAnsi="Times New Roman" w:cs="Times New Roman"/>
          <w:sz w:val="24"/>
        </w:rPr>
        <w:t xml:space="preserve">чальный </w:t>
      </w:r>
    </w:p>
    <w:p w14:paraId="083288BB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15B41486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Полупрозрачное лезвие голубого оттенка размером с меч.</w:t>
      </w:r>
    </w:p>
    <w:p w14:paraId="38842110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F5281F" w14:textId="7DC7CDB7" w:rsidR="00CC1347" w:rsidRDefault="00D61A0C" w:rsidP="004B55CE">
      <w:pPr>
        <w:pStyle w:val="2"/>
        <w:rPr>
          <w:rFonts w:eastAsia="Times New Roman"/>
        </w:rPr>
      </w:pPr>
      <w:r>
        <w:rPr>
          <w:rFonts w:eastAsia="Times New Roman"/>
        </w:rPr>
        <w:t xml:space="preserve">Ледяные </w:t>
      </w:r>
      <w:r w:rsidR="004B55CE">
        <w:rPr>
          <w:rFonts w:eastAsia="Times New Roman"/>
        </w:rPr>
        <w:t>Ш</w:t>
      </w:r>
      <w:r>
        <w:rPr>
          <w:rFonts w:eastAsia="Times New Roman"/>
        </w:rPr>
        <w:t>ипы</w:t>
      </w:r>
    </w:p>
    <w:p w14:paraId="3B1107C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Ранг: Земной</w:t>
      </w:r>
    </w:p>
    <w:p w14:paraId="176420F5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Уровень: начальный </w:t>
      </w:r>
    </w:p>
    <w:p w14:paraId="77510B4D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7B2B80E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Созвездие первое 11 узлов, 1 шип.</w:t>
      </w:r>
    </w:p>
    <w:p w14:paraId="4EFE2352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Созвездие второе 35 узлов, 3 шипа или один усиленный.</w:t>
      </w:r>
    </w:p>
    <w:p w14:paraId="069DDA2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Созвездие третье 59 узлов, 5 шипов или один усиленный.</w:t>
      </w:r>
    </w:p>
    <w:p w14:paraId="70C7E4E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каждым созвездием возрастает дальность.</w:t>
      </w:r>
    </w:p>
    <w:p w14:paraId="3FA696F1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74F9679A" w14:textId="2E53F0B4" w:rsidR="00CC1347" w:rsidRDefault="00D61A0C" w:rsidP="004B55CE">
      <w:pPr>
        <w:pStyle w:val="2"/>
        <w:rPr>
          <w:rFonts w:eastAsia="Times New Roman"/>
        </w:rPr>
      </w:pPr>
      <w:r>
        <w:rPr>
          <w:rFonts w:eastAsia="Times New Roman"/>
        </w:rPr>
        <w:t xml:space="preserve">Древесный </w:t>
      </w:r>
      <w:r w:rsidR="004B55CE">
        <w:rPr>
          <w:rFonts w:eastAsia="Times New Roman"/>
        </w:rPr>
        <w:t>Л</w:t>
      </w:r>
      <w:r>
        <w:rPr>
          <w:rFonts w:eastAsia="Times New Roman"/>
        </w:rPr>
        <w:t>ист-лезвие</w:t>
      </w:r>
    </w:p>
    <w:p w14:paraId="1F0866C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Земной, </w:t>
      </w:r>
    </w:p>
    <w:p w14:paraId="205C70A9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155AC0FD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55AA6939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Зеленый лист с острыми кромками.</w:t>
      </w:r>
    </w:p>
    <w:p w14:paraId="05939C35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ADC5155" w14:textId="4578F3D6" w:rsidR="00CC1347" w:rsidRDefault="00D61A0C" w:rsidP="004B55CE">
      <w:pPr>
        <w:pStyle w:val="2"/>
        <w:rPr>
          <w:rFonts w:eastAsia="Times New Roman"/>
        </w:rPr>
      </w:pPr>
      <w:r>
        <w:rPr>
          <w:rFonts w:eastAsia="Times New Roman"/>
        </w:rPr>
        <w:t>Огнен</w:t>
      </w:r>
      <w:r>
        <w:rPr>
          <w:rFonts w:eastAsia="Times New Roman"/>
        </w:rPr>
        <w:t xml:space="preserve">ная </w:t>
      </w:r>
      <w:r w:rsidR="004B55CE">
        <w:rPr>
          <w:rFonts w:eastAsia="Times New Roman"/>
        </w:rPr>
        <w:t>С</w:t>
      </w:r>
      <w:r>
        <w:rPr>
          <w:rFonts w:eastAsia="Times New Roman"/>
        </w:rPr>
        <w:t>трела</w:t>
      </w:r>
    </w:p>
    <w:p w14:paraId="4128E692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Земной, </w:t>
      </w:r>
    </w:p>
    <w:p w14:paraId="59224DD2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141068E1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54942F51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3E81D60" w14:textId="77777777" w:rsidR="00CC1347" w:rsidRDefault="00CC1347">
      <w:pPr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14:paraId="0ABBDBBF" w14:textId="77777777" w:rsidR="00CC1347" w:rsidRDefault="00D61A0C" w:rsidP="004B55CE">
      <w:pPr>
        <w:pStyle w:val="1"/>
        <w:rPr>
          <w:rFonts w:eastAsia="Times New Roman"/>
        </w:rPr>
      </w:pPr>
      <w:r>
        <w:rPr>
          <w:rFonts w:eastAsia="Times New Roman"/>
        </w:rPr>
        <w:t>Усиливающие техники:</w:t>
      </w:r>
    </w:p>
    <w:p w14:paraId="63E9E921" w14:textId="77777777" w:rsidR="00CC1347" w:rsidRDefault="00D61A0C" w:rsidP="004B55CE">
      <w:pPr>
        <w:pStyle w:val="2"/>
        <w:rPr>
          <w:rFonts w:eastAsia="Times New Roman"/>
        </w:rPr>
      </w:pPr>
      <w:r>
        <w:rPr>
          <w:rFonts w:eastAsia="Times New Roman"/>
        </w:rPr>
        <w:t>Опора</w:t>
      </w:r>
    </w:p>
    <w:p w14:paraId="1FA1806A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Человеческий. </w:t>
      </w:r>
    </w:p>
    <w:p w14:paraId="11C82BCA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4744B096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313739EB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неё требуется один узел в ноге. Неважно в какой. И на </w:t>
      </w:r>
      <w:r>
        <w:rPr>
          <w:rFonts w:ascii="Times New Roman" w:eastAsia="Times New Roman" w:hAnsi="Times New Roman" w:cs="Times New Roman"/>
          <w:sz w:val="24"/>
        </w:rPr>
        <w:t xml:space="preserve">один-два вдоха, пока сияла наполненная силой печать, практика невозможно становилось сдвинуть с места, он буквально прирастал к земле. А значит, никаких сложностей с использованием своей физической силы больше не существовало. </w:t>
      </w:r>
    </w:p>
    <w:p w14:paraId="2EB5B487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</w:p>
    <w:p w14:paraId="0BDB75D0" w14:textId="0BAF7502" w:rsidR="00CC1347" w:rsidRDefault="00D61A0C" w:rsidP="005816DD">
      <w:pPr>
        <w:pStyle w:val="2"/>
        <w:rPr>
          <w:rFonts w:eastAsia="Times New Roman"/>
        </w:rPr>
      </w:pPr>
      <w:r>
        <w:rPr>
          <w:rFonts w:eastAsia="Times New Roman"/>
        </w:rPr>
        <w:t xml:space="preserve">Спина </w:t>
      </w:r>
      <w:r w:rsidR="005816DD">
        <w:rPr>
          <w:rFonts w:eastAsia="Times New Roman"/>
        </w:rPr>
        <w:t>М</w:t>
      </w:r>
      <w:r>
        <w:rPr>
          <w:rFonts w:eastAsia="Times New Roman"/>
        </w:rPr>
        <w:t>едведя</w:t>
      </w:r>
    </w:p>
    <w:p w14:paraId="7D436D13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Ранг: Человеч</w:t>
      </w:r>
      <w:r>
        <w:rPr>
          <w:rFonts w:ascii="Times New Roman" w:eastAsia="Times New Roman" w:hAnsi="Times New Roman" w:cs="Times New Roman"/>
          <w:sz w:val="24"/>
        </w:rPr>
        <w:t xml:space="preserve">еский. </w:t>
      </w:r>
    </w:p>
    <w:p w14:paraId="1EBC5AC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3AF44FB4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 </w:t>
      </w:r>
    </w:p>
    <w:p w14:paraId="49A26F14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физической силы. Техника действует несколько секунд.</w:t>
      </w:r>
    </w:p>
    <w:p w14:paraId="778C1F1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590AFFB" w14:textId="1B75ECF9" w:rsidR="00CC1347" w:rsidRDefault="00D61A0C" w:rsidP="005816DD">
      <w:pPr>
        <w:pStyle w:val="2"/>
        <w:rPr>
          <w:rFonts w:eastAsia="Times New Roman"/>
        </w:rPr>
      </w:pPr>
      <w:r>
        <w:rPr>
          <w:rFonts w:eastAsia="Times New Roman"/>
        </w:rPr>
        <w:t xml:space="preserve">Ладонь </w:t>
      </w:r>
      <w:r w:rsidR="005816DD">
        <w:rPr>
          <w:rFonts w:eastAsia="Times New Roman"/>
        </w:rPr>
        <w:t>К</w:t>
      </w:r>
      <w:r>
        <w:rPr>
          <w:rFonts w:eastAsia="Times New Roman"/>
        </w:rPr>
        <w:t xml:space="preserve">рошащая </w:t>
      </w:r>
      <w:r w:rsidR="005816DD">
        <w:rPr>
          <w:rFonts w:eastAsia="Times New Roman"/>
        </w:rPr>
        <w:t>К</w:t>
      </w:r>
      <w:r>
        <w:rPr>
          <w:rFonts w:eastAsia="Times New Roman"/>
        </w:rPr>
        <w:t>амни</w:t>
      </w:r>
    </w:p>
    <w:p w14:paraId="2ABC2419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Человеческий. </w:t>
      </w:r>
    </w:p>
    <w:p w14:paraId="0EC1ACD9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3710CB89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 </w:t>
      </w:r>
    </w:p>
    <w:p w14:paraId="1A5D244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Увеличение физической силы руки. </w:t>
      </w:r>
    </w:p>
    <w:p w14:paraId="0245AC03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DA81895" w14:textId="77777777" w:rsidR="00CC1347" w:rsidRDefault="00D61A0C" w:rsidP="005816DD">
      <w:pPr>
        <w:pStyle w:val="2"/>
        <w:rPr>
          <w:rFonts w:eastAsia="Times New Roman"/>
        </w:rPr>
      </w:pPr>
      <w:r>
        <w:rPr>
          <w:rFonts w:eastAsia="Times New Roman"/>
        </w:rPr>
        <w:t>Облик мангуста </w:t>
      </w:r>
    </w:p>
    <w:p w14:paraId="64C40224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</w:t>
      </w:r>
      <w:r>
        <w:rPr>
          <w:rFonts w:ascii="Times New Roman" w:eastAsia="Times New Roman" w:hAnsi="Times New Roman" w:cs="Times New Roman"/>
          <w:sz w:val="24"/>
        </w:rPr>
        <w:t xml:space="preserve">: Человеческий. </w:t>
      </w:r>
    </w:p>
    <w:p w14:paraId="4E92FC3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77E29B59" w14:textId="42D04072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4B6EAF93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Ускорение. Техника действует несколько секунд. </w:t>
      </w:r>
    </w:p>
    <w:p w14:paraId="7052792F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6FFF7A9" w14:textId="77777777" w:rsidR="00CC1347" w:rsidRDefault="00D61A0C" w:rsidP="005816DD">
      <w:pPr>
        <w:pStyle w:val="1"/>
        <w:rPr>
          <w:rFonts w:eastAsia="Times New Roman"/>
        </w:rPr>
      </w:pPr>
      <w:r>
        <w:rPr>
          <w:rFonts w:eastAsia="Times New Roman"/>
        </w:rPr>
        <w:t>Техники перемещения(движения)</w:t>
      </w:r>
    </w:p>
    <w:p w14:paraId="44CCE456" w14:textId="67B999EF" w:rsidR="00CC1347" w:rsidRDefault="00D61A0C" w:rsidP="005816DD">
      <w:pPr>
        <w:pStyle w:val="2"/>
        <w:rPr>
          <w:rFonts w:eastAsia="Times New Roman"/>
        </w:rPr>
      </w:pPr>
      <w:r>
        <w:rPr>
          <w:rFonts w:eastAsia="Times New Roman"/>
        </w:rPr>
        <w:t xml:space="preserve"> Призрачный </w:t>
      </w:r>
      <w:r w:rsidR="005816DD">
        <w:rPr>
          <w:rFonts w:eastAsia="Times New Roman"/>
        </w:rPr>
        <w:t>Р</w:t>
      </w:r>
      <w:r>
        <w:rPr>
          <w:rFonts w:eastAsia="Times New Roman"/>
        </w:rPr>
        <w:t>ывок</w:t>
      </w:r>
    </w:p>
    <w:p w14:paraId="03609E33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Человеческий. </w:t>
      </w:r>
    </w:p>
    <w:p w14:paraId="2CA1ADA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низкий.</w:t>
      </w:r>
    </w:p>
    <w:p w14:paraId="51905A3A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29E24C7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Первое созвездие. Четыре узла. </w:t>
      </w:r>
    </w:p>
    <w:p w14:paraId="699D6D6A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Перемещение только по прямой, и только если на пути нет препятствий.</w:t>
      </w:r>
    </w:p>
    <w:p w14:paraId="577B6E12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Второе созвездие.</w:t>
      </w:r>
    </w:p>
    <w:p w14:paraId="353A9E54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Перемещение на сто шагов.</w:t>
      </w:r>
    </w:p>
    <w:p w14:paraId="24D8C4AC" w14:textId="77777777" w:rsidR="00CC1347" w:rsidRDefault="00CC1347">
      <w:pPr>
        <w:jc w:val="both"/>
        <w:rPr>
          <w:rFonts w:ascii="Times New Roman" w:eastAsia="Times New Roman" w:hAnsi="Times New Roman" w:cs="Times New Roman"/>
          <w:color w:val="004DBB"/>
          <w:sz w:val="24"/>
        </w:rPr>
      </w:pPr>
    </w:p>
    <w:p w14:paraId="2AFDD141" w14:textId="5308EB11" w:rsidR="00CC1347" w:rsidRDefault="00D61A0C" w:rsidP="005816DD">
      <w:pPr>
        <w:pStyle w:val="2"/>
        <w:rPr>
          <w:rFonts w:eastAsia="Times New Roman"/>
        </w:rPr>
      </w:pPr>
      <w:r>
        <w:rPr>
          <w:rFonts w:eastAsia="Times New Roman"/>
        </w:rPr>
        <w:t xml:space="preserve">Шаги </w:t>
      </w:r>
      <w:r w:rsidR="005816DD">
        <w:rPr>
          <w:rFonts w:eastAsia="Times New Roman"/>
        </w:rPr>
        <w:t>В</w:t>
      </w:r>
      <w:r>
        <w:rPr>
          <w:rFonts w:eastAsia="Times New Roman"/>
        </w:rPr>
        <w:t>одомерки</w:t>
      </w:r>
    </w:p>
    <w:p w14:paraId="66516B2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5C879386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Уровень: Начальный</w:t>
      </w:r>
    </w:p>
    <w:p w14:paraId="583360E8" w14:textId="08152CE1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  <w:r w:rsidR="005816DD">
        <w:rPr>
          <w:rFonts w:ascii="Times New Roman" w:eastAsia="Times New Roman" w:hAnsi="Times New Roman" w:cs="Times New Roman"/>
          <w:sz w:val="24"/>
        </w:rPr>
        <w:t xml:space="preserve"> 12 узлов</w:t>
      </w:r>
    </w:p>
    <w:p w14:paraId="46198D55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Передвижение по воде. </w:t>
      </w:r>
    </w:p>
    <w:p w14:paraId="5D4FC2AE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</w:p>
    <w:p w14:paraId="57EC6E04" w14:textId="77777777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>Двойной Шаг</w:t>
      </w:r>
    </w:p>
    <w:p w14:paraId="2445835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19CD86EA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Высокий</w:t>
      </w:r>
    </w:p>
    <w:p w14:paraId="7CBD89B5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</w:t>
      </w:r>
      <w:r>
        <w:rPr>
          <w:rFonts w:ascii="Times New Roman" w:eastAsia="Times New Roman" w:hAnsi="Times New Roman" w:cs="Times New Roman"/>
          <w:sz w:val="24"/>
        </w:rPr>
        <w:t xml:space="preserve">вие: </w:t>
      </w:r>
    </w:p>
    <w:p w14:paraId="0E58E8A2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Два меридиана. Два узла в каждом. </w:t>
      </w:r>
    </w:p>
    <w:p w14:paraId="03E1365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совершенном освоении значительно повышает мобильность в бою, позволяя быстро перемещаться в любую сторону, на любое расстояние в пределах максимальной дальности перемещения. Повышает скорость передвижения в даль</w:t>
      </w:r>
      <w:r>
        <w:rPr>
          <w:rFonts w:ascii="Times New Roman" w:eastAsia="Times New Roman" w:hAnsi="Times New Roman" w:cs="Times New Roman"/>
          <w:sz w:val="24"/>
        </w:rPr>
        <w:t>них переходах. При использовании Умножения Техник позволяет кратковременно сильно ускоряться.</w:t>
      </w:r>
    </w:p>
    <w:p w14:paraId="71EE76E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Шестнадцать Двойных Шагов разгоняли меня так, что я всерьёз опасался за одежду, буквально срываемую с меня потоками воздуха.</w:t>
      </w:r>
    </w:p>
    <w:p w14:paraId="64537652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70EF06DF" w14:textId="77777777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>Скольжение</w:t>
      </w:r>
    </w:p>
    <w:p w14:paraId="1CE7861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7910A5A1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</w:t>
      </w:r>
      <w:r>
        <w:rPr>
          <w:rFonts w:ascii="Times New Roman" w:eastAsia="Times New Roman" w:hAnsi="Times New Roman" w:cs="Times New Roman"/>
          <w:sz w:val="24"/>
        </w:rPr>
        <w:t>ень: Начальный</w:t>
      </w:r>
    </w:p>
    <w:p w14:paraId="0EAEF9F1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69B74E1E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83CBE40" w14:textId="79CDFAB6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 xml:space="preserve">Десять </w:t>
      </w:r>
      <w:r w:rsidR="00486236">
        <w:rPr>
          <w:rFonts w:eastAsia="Times New Roman"/>
        </w:rPr>
        <w:t>Ш</w:t>
      </w:r>
      <w:r>
        <w:rPr>
          <w:rFonts w:eastAsia="Times New Roman"/>
        </w:rPr>
        <w:t xml:space="preserve">агов </w:t>
      </w:r>
      <w:r w:rsidR="00486236">
        <w:rPr>
          <w:rFonts w:eastAsia="Times New Roman"/>
        </w:rPr>
        <w:t>Л</w:t>
      </w:r>
      <w:r>
        <w:rPr>
          <w:rFonts w:eastAsia="Times New Roman"/>
        </w:rPr>
        <w:t>еса</w:t>
      </w:r>
    </w:p>
    <w:p w14:paraId="0D5B5F91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056DE7A4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645C2743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3E5B2762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A029F9C" w14:textId="2D475517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 xml:space="preserve">Прыжок </w:t>
      </w:r>
      <w:r w:rsidR="00486236">
        <w:rPr>
          <w:rFonts w:eastAsia="Times New Roman"/>
        </w:rPr>
        <w:t>М</w:t>
      </w:r>
      <w:r>
        <w:rPr>
          <w:rFonts w:eastAsia="Times New Roman"/>
        </w:rPr>
        <w:t>ангуста</w:t>
      </w:r>
    </w:p>
    <w:p w14:paraId="61B208A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0603A8FF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5576F170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4F19355F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52155A1" w14:textId="77777777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>Прыжок</w:t>
      </w:r>
    </w:p>
    <w:p w14:paraId="3ADECC5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1052110E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37650BB2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два узла. </w:t>
      </w:r>
    </w:p>
    <w:p w14:paraId="3A7E7BB0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15BE87B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DF26C7B" w14:textId="77777777" w:rsidR="00CC1347" w:rsidRDefault="00D61A0C" w:rsidP="00486236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Техники поиска</w:t>
      </w:r>
    </w:p>
    <w:p w14:paraId="3838948F" w14:textId="77777777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>Поиск Силы</w:t>
      </w:r>
    </w:p>
    <w:p w14:paraId="6DA7FEA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60E20CA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низкий,</w:t>
      </w:r>
    </w:p>
    <w:p w14:paraId="5B0D8DA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320152E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Созвездие: первое: узел Ра-Ча-Рау, Ра-Ча-Крон, Ми-Ча, Тау-Ча-Рау, Тау-Ча-Ди...</w:t>
      </w:r>
    </w:p>
    <w:p w14:paraId="77D764E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Вливаемая в технику сила неба выплёскивается из тела пользователя, преобразуясь обращением в круговую волну.</w:t>
      </w:r>
    </w:p>
    <w:p w14:paraId="1D47CA9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Начальное</w:t>
      </w:r>
      <w:r>
        <w:rPr>
          <w:rFonts w:ascii="Times New Roman" w:eastAsia="Times New Roman" w:hAnsi="Times New Roman" w:cs="Times New Roman"/>
          <w:sz w:val="24"/>
        </w:rPr>
        <w:t xml:space="preserve"> освоение: в круге двадцати шагов позволяет определить направление на источник силы. Побочный эффект: в круге ста шагов недовольство всех зверей, потревоженных волной вашей силы.</w:t>
      </w:r>
    </w:p>
    <w:p w14:paraId="6633CB4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Совершенное освоение: круг в пятьдесят шагов, недовольство зверей в круге дву</w:t>
      </w:r>
      <w:r>
        <w:rPr>
          <w:rFonts w:ascii="Times New Roman" w:eastAsia="Times New Roman" w:hAnsi="Times New Roman" w:cs="Times New Roman"/>
          <w:sz w:val="24"/>
        </w:rPr>
        <w:t>хсот пятидесяти шагов.</w:t>
      </w:r>
    </w:p>
    <w:p w14:paraId="6C0B8856" w14:textId="77777777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>Поиск Могущества</w:t>
      </w:r>
    </w:p>
    <w:p w14:paraId="117A480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</w:t>
      </w:r>
    </w:p>
    <w:p w14:paraId="1B28EC1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</w:t>
      </w:r>
    </w:p>
    <w:p w14:paraId="0BF6CC49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</w:p>
    <w:p w14:paraId="1607C565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32C61FF" w14:textId="77777777" w:rsidR="00CC1347" w:rsidRDefault="00D61A0C" w:rsidP="00486236">
      <w:pPr>
        <w:pStyle w:val="1"/>
        <w:rPr>
          <w:rFonts w:eastAsia="Times New Roman"/>
          <w:color w:val="2F5496"/>
        </w:rPr>
      </w:pPr>
      <w:r>
        <w:rPr>
          <w:rFonts w:eastAsia="Times New Roman"/>
        </w:rPr>
        <w:t>Техники маскировки:</w:t>
      </w:r>
    </w:p>
    <w:p w14:paraId="18B85738" w14:textId="77777777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>Смарагдовый Ящер</w:t>
      </w:r>
    </w:p>
    <w:p w14:paraId="72F6C22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7F843972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низкий,</w:t>
      </w:r>
    </w:p>
    <w:p w14:paraId="0E9CC96C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 </w:t>
      </w:r>
    </w:p>
    <w:p w14:paraId="2FE7E33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Восемь узлов. Большая часть таких техник относится скорее к иллюзиям. Обманывает смотрящего. По описанию я должен словно бы сливаться с крупным предметом, к которому необходимо перед этим прислониться. Становиться частью скалы, дерева, кустарника. Не скрыв</w:t>
      </w:r>
      <w:r>
        <w:rPr>
          <w:rFonts w:ascii="Times New Roman" w:eastAsia="Times New Roman" w:hAnsi="Times New Roman" w:cs="Times New Roman"/>
          <w:sz w:val="24"/>
        </w:rPr>
        <w:t>ает запахи.</w:t>
      </w:r>
    </w:p>
    <w:p w14:paraId="6E048A8C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F440755" w14:textId="77777777" w:rsidR="00CC1347" w:rsidRDefault="00D61A0C" w:rsidP="00486236">
      <w:pPr>
        <w:pStyle w:val="1"/>
        <w:rPr>
          <w:rFonts w:eastAsia="Times New Roman"/>
        </w:rPr>
      </w:pPr>
      <w:r>
        <w:rPr>
          <w:rFonts w:eastAsia="Times New Roman"/>
        </w:rPr>
        <w:t>Оружейные техники:</w:t>
      </w:r>
    </w:p>
    <w:p w14:paraId="2FDA2611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Для всех оружейных техник нужен проводник энергии(оружие), заранее ей пропитанный. </w:t>
      </w:r>
    </w:p>
    <w:p w14:paraId="5EF31A03" w14:textId="77777777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>Удар Ярости</w:t>
      </w:r>
    </w:p>
    <w:p w14:paraId="2F39DC01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59B9CFF4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</w:t>
      </w:r>
    </w:p>
    <w:p w14:paraId="486BA951" w14:textId="074F37B4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  <w:r w:rsidR="00486236">
        <w:rPr>
          <w:rFonts w:ascii="Times New Roman" w:eastAsia="Times New Roman" w:hAnsi="Times New Roman" w:cs="Times New Roman"/>
          <w:sz w:val="24"/>
        </w:rPr>
        <w:t>оружие,</w:t>
      </w:r>
      <w:r>
        <w:rPr>
          <w:rFonts w:ascii="Times New Roman" w:eastAsia="Times New Roman" w:hAnsi="Times New Roman" w:cs="Times New Roman"/>
          <w:sz w:val="24"/>
        </w:rPr>
        <w:t xml:space="preserve"> пропитанное энергией</w:t>
      </w:r>
    </w:p>
    <w:p w14:paraId="654B74E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Шесть узлов. </w:t>
      </w:r>
    </w:p>
    <w:p w14:paraId="1AD15C2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Для действия техники Удара, что может направить небесную энергию в клинок, нужно чтобы тот стал частью меня. Или, если говорить по-другому, оказался пропитан энергией. Именно моей духовной силой, что я должен буду выплеснуть в оружие и дальше в тело врага,</w:t>
      </w:r>
      <w:r>
        <w:rPr>
          <w:rFonts w:ascii="Times New Roman" w:eastAsia="Times New Roman" w:hAnsi="Times New Roman" w:cs="Times New Roman"/>
          <w:sz w:val="24"/>
        </w:rPr>
        <w:t xml:space="preserve"> иначе ничего не выйдет.</w:t>
      </w:r>
    </w:p>
    <w:p w14:paraId="6CC9E70A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применения техники необходимо умение использовать медитацию познания или привязанное специальным ритуалом оружие, например, Молот Монстров с начертанием Сосуд Духа.</w:t>
      </w:r>
    </w:p>
    <w:p w14:paraId="18B1496B" w14:textId="77777777" w:rsidR="00CC1347" w:rsidRDefault="00CC1347">
      <w:pPr>
        <w:jc w:val="both"/>
        <w:rPr>
          <w:rFonts w:ascii="Times New Roman" w:eastAsia="Times New Roman" w:hAnsi="Times New Roman" w:cs="Times New Roman"/>
          <w:color w:val="004DBB"/>
          <w:sz w:val="24"/>
        </w:rPr>
      </w:pPr>
    </w:p>
    <w:p w14:paraId="645A5F2B" w14:textId="15206CBF" w:rsidR="00CC1347" w:rsidRDefault="00D61A0C" w:rsidP="00486236">
      <w:pPr>
        <w:pStyle w:val="2"/>
        <w:rPr>
          <w:rFonts w:eastAsia="Times New Roman"/>
        </w:rPr>
      </w:pPr>
      <w:r>
        <w:rPr>
          <w:rFonts w:eastAsia="Times New Roman"/>
        </w:rPr>
        <w:t xml:space="preserve">Призрачное </w:t>
      </w:r>
      <w:r w:rsidR="00036D57">
        <w:rPr>
          <w:rFonts w:eastAsia="Times New Roman"/>
        </w:rPr>
        <w:t>О</w:t>
      </w:r>
      <w:r>
        <w:rPr>
          <w:rFonts w:eastAsia="Times New Roman"/>
        </w:rPr>
        <w:t>ружие</w:t>
      </w:r>
    </w:p>
    <w:p w14:paraId="7A01D18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32D0313D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</w:t>
      </w:r>
    </w:p>
    <w:p w14:paraId="77FDBB1C" w14:textId="669D5052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</w:t>
      </w:r>
      <w:r>
        <w:rPr>
          <w:rFonts w:ascii="Times New Roman" w:eastAsia="Times New Roman" w:hAnsi="Times New Roman" w:cs="Times New Roman"/>
          <w:sz w:val="24"/>
        </w:rPr>
        <w:t xml:space="preserve">е: </w:t>
      </w:r>
      <w:r w:rsidR="00036D57">
        <w:rPr>
          <w:rFonts w:ascii="Times New Roman" w:eastAsia="Times New Roman" w:hAnsi="Times New Roman" w:cs="Times New Roman"/>
          <w:sz w:val="24"/>
        </w:rPr>
        <w:t>оружие,</w:t>
      </w:r>
      <w:r>
        <w:rPr>
          <w:rFonts w:ascii="Times New Roman" w:eastAsia="Times New Roman" w:hAnsi="Times New Roman" w:cs="Times New Roman"/>
          <w:sz w:val="24"/>
        </w:rPr>
        <w:t xml:space="preserve"> пропитанное энергией</w:t>
      </w:r>
    </w:p>
    <w:p w14:paraId="5C002C16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Оружейная техника, кратковременно дающая второе призрачное оружие</w:t>
      </w:r>
    </w:p>
    <w:p w14:paraId="0DA83F35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A8D875C" w14:textId="77777777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>Звёздный Клинок</w:t>
      </w:r>
    </w:p>
    <w:p w14:paraId="728E834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Земной, </w:t>
      </w:r>
    </w:p>
    <w:p w14:paraId="604E1C3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Качество: высокое, </w:t>
      </w:r>
    </w:p>
    <w:p w14:paraId="2F9E693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Созвездие: третье, Бесстихийное.</w:t>
      </w:r>
    </w:p>
    <w:p w14:paraId="6B382685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 Открытый узел Ми-Ча, Тау-Ча-Рау..., оружие с острым клинком.</w:t>
      </w:r>
    </w:p>
    <w:p w14:paraId="642AA29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Обращение к Небу...</w:t>
      </w:r>
    </w:p>
    <w:p w14:paraId="52AC78C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Вливаемая в технику духовная энергия проникает в оружие, удлиняя его лезвие. Острота зависит лишь от количества влитой силы пользователя.</w:t>
      </w:r>
    </w:p>
    <w:p w14:paraId="3DA38400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Первое созвездие.</w:t>
      </w:r>
    </w:p>
    <w:p w14:paraId="450BD5EE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Начальное </w:t>
      </w:r>
      <w:r>
        <w:rPr>
          <w:rFonts w:ascii="Times New Roman" w:eastAsia="Times New Roman" w:hAnsi="Times New Roman" w:cs="Times New Roman"/>
          <w:sz w:val="24"/>
        </w:rPr>
        <w:t>познание: удлинение клинка на длину локтя.</w:t>
      </w:r>
    </w:p>
    <w:p w14:paraId="721AF4C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Второе созвездие</w:t>
      </w:r>
    </w:p>
    <w:p w14:paraId="0F2E91E1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Удлинение на 10 шагов.</w:t>
      </w:r>
    </w:p>
    <w:p w14:paraId="089F0EC7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Третье созвездие.</w:t>
      </w:r>
    </w:p>
    <w:p w14:paraId="590697F2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Постижение: призрачное лезвие уничтожает всё на расстоянии двадцати шагов.</w:t>
      </w:r>
    </w:p>
    <w:p w14:paraId="6D000CD5" w14:textId="77777777" w:rsidR="00CC1347" w:rsidRDefault="00CC134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5F93320" w14:textId="39701936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 xml:space="preserve">Вихрь </w:t>
      </w:r>
      <w:r w:rsidR="00036D57">
        <w:rPr>
          <w:rFonts w:eastAsia="Times New Roman"/>
        </w:rPr>
        <w:t>М</w:t>
      </w:r>
      <w:r>
        <w:rPr>
          <w:rFonts w:eastAsia="Times New Roman"/>
        </w:rPr>
        <w:t>ечей</w:t>
      </w:r>
    </w:p>
    <w:p w14:paraId="342B3442" w14:textId="77777777" w:rsidR="00CC1347" w:rsidRDefault="00D61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78809573" w14:textId="77777777" w:rsidR="00CC1347" w:rsidRDefault="00D61A0C">
      <w:pPr>
        <w:keepNext/>
        <w:keepLines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Низкий</w:t>
      </w:r>
    </w:p>
    <w:p w14:paraId="77F255EF" w14:textId="77777777" w:rsidR="00CC1347" w:rsidRDefault="00D61A0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 оружие пропитанное эн</w:t>
      </w:r>
      <w:r>
        <w:rPr>
          <w:rFonts w:ascii="Times New Roman" w:eastAsia="Times New Roman" w:hAnsi="Times New Roman" w:cs="Times New Roman"/>
          <w:sz w:val="24"/>
        </w:rPr>
        <w:t>ергией</w:t>
      </w:r>
    </w:p>
    <w:p w14:paraId="26D7A717" w14:textId="77777777" w:rsidR="00CC1347" w:rsidRDefault="00D61A0C" w:rsidP="00036D57">
      <w:pPr>
        <w:pStyle w:val="1"/>
        <w:rPr>
          <w:rFonts w:eastAsia="Times New Roman"/>
        </w:rPr>
      </w:pPr>
      <w:r>
        <w:rPr>
          <w:rFonts w:eastAsia="Times New Roman"/>
        </w:rPr>
        <w:t>Сковывающие(обездвиживающие) техники</w:t>
      </w:r>
    </w:p>
    <w:p w14:paraId="3A31DB2C" w14:textId="77777777" w:rsidR="00CC1347" w:rsidRDefault="00CC1347">
      <w:pPr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14:paraId="25B1FB35" w14:textId="0EF01414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Оковы </w:t>
      </w:r>
      <w:r w:rsidR="00036D57">
        <w:rPr>
          <w:rFonts w:eastAsia="Times New Roman"/>
        </w:rPr>
        <w:t>Л</w:t>
      </w:r>
      <w:r>
        <w:rPr>
          <w:rFonts w:eastAsia="Times New Roman"/>
        </w:rPr>
        <w:t>ьда</w:t>
      </w:r>
    </w:p>
    <w:p w14:paraId="37FEDA06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46FEF3BE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3DD99884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5FBCC749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Противник покрывается слоем льда, обездвиживающим или замедляющим его.</w:t>
      </w:r>
    </w:p>
    <w:p w14:paraId="6836125C" w14:textId="77777777" w:rsidR="00CC1347" w:rsidRDefault="00CC1347">
      <w:pPr>
        <w:jc w:val="both"/>
        <w:rPr>
          <w:rFonts w:ascii="Times New Roman" w:eastAsia="Times New Roman" w:hAnsi="Times New Roman" w:cs="Times New Roman"/>
          <w:color w:val="004DBB"/>
          <w:sz w:val="24"/>
        </w:rPr>
      </w:pPr>
    </w:p>
    <w:p w14:paraId="7D6B4143" w14:textId="28CEF13C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 xml:space="preserve">Оковы </w:t>
      </w:r>
      <w:r w:rsidR="00036D57">
        <w:rPr>
          <w:rFonts w:eastAsia="Times New Roman"/>
        </w:rPr>
        <w:t>З</w:t>
      </w:r>
      <w:r>
        <w:rPr>
          <w:rFonts w:eastAsia="Times New Roman"/>
        </w:rPr>
        <w:t>емли</w:t>
      </w:r>
    </w:p>
    <w:p w14:paraId="16B3B27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06D2FE5D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6774FBEA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0DF140D0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Противник покрывается слоем земли, обездвиживающим или замедляющим его. </w:t>
      </w:r>
    </w:p>
    <w:p w14:paraId="7B502840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D252466" w14:textId="4C19CFEE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 xml:space="preserve">Огненные </w:t>
      </w:r>
      <w:r w:rsidR="00036D57">
        <w:rPr>
          <w:rFonts w:eastAsia="Times New Roman"/>
        </w:rPr>
        <w:t>Щ</w:t>
      </w:r>
      <w:r>
        <w:rPr>
          <w:rFonts w:eastAsia="Times New Roman"/>
        </w:rPr>
        <w:t>упальца</w:t>
      </w:r>
    </w:p>
    <w:p w14:paraId="24F22E5B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Земной, </w:t>
      </w:r>
    </w:p>
    <w:p w14:paraId="79E90F9A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7D089023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4C8E7F08" w14:textId="06D2A075" w:rsidR="00CC1347" w:rsidRDefault="00036D5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Огненные щупальца,</w:t>
      </w:r>
      <w:r w:rsidR="00D61A0C">
        <w:rPr>
          <w:rFonts w:ascii="Times New Roman" w:eastAsia="Times New Roman" w:hAnsi="Times New Roman" w:cs="Times New Roman"/>
          <w:sz w:val="24"/>
        </w:rPr>
        <w:t xml:space="preserve"> отплетающие противника, замедляющие и обжигающие его.</w:t>
      </w:r>
    </w:p>
    <w:p w14:paraId="11AC3A8A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4E7170" w14:textId="47347824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 xml:space="preserve">Тяжесть </w:t>
      </w:r>
      <w:r w:rsidR="00036D57">
        <w:rPr>
          <w:rFonts w:eastAsia="Times New Roman"/>
        </w:rPr>
        <w:t>З</w:t>
      </w:r>
      <w:r>
        <w:rPr>
          <w:rFonts w:eastAsia="Times New Roman"/>
        </w:rPr>
        <w:t>емли</w:t>
      </w:r>
    </w:p>
    <w:p w14:paraId="37629D18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Ранг: Земной</w:t>
      </w:r>
    </w:p>
    <w:p w14:paraId="5D317F87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4EF647C4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словие: </w:t>
      </w:r>
    </w:p>
    <w:p w14:paraId="592C0F5B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004DBB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 оказывает давление прижимающие к поверхности.</w:t>
      </w:r>
    </w:p>
    <w:p w14:paraId="0A55F825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004DBB"/>
          <w:sz w:val="24"/>
        </w:rPr>
      </w:pPr>
    </w:p>
    <w:p w14:paraId="1F1D4E01" w14:textId="7B287AF8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 xml:space="preserve">Древесные </w:t>
      </w:r>
      <w:r w:rsidR="00036D57">
        <w:rPr>
          <w:rFonts w:eastAsia="Times New Roman"/>
        </w:rPr>
        <w:t>Лианы</w:t>
      </w:r>
    </w:p>
    <w:p w14:paraId="4246366F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1AA31166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7CDF3E0F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1B5CB4A5" w14:textId="77777777" w:rsidR="00CC1347" w:rsidRDefault="00D61A0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Лианы отлетающие противника, замедляющие его.</w:t>
      </w:r>
    </w:p>
    <w:p w14:paraId="4E8AE6B2" w14:textId="77777777" w:rsidR="00CC1347" w:rsidRDefault="00CC1347">
      <w:pPr>
        <w:rPr>
          <w:rFonts w:ascii="Times New Roman" w:eastAsia="Times New Roman" w:hAnsi="Times New Roman" w:cs="Times New Roman"/>
          <w:sz w:val="24"/>
        </w:rPr>
      </w:pPr>
    </w:p>
    <w:p w14:paraId="41C122D1" w14:textId="2456C080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 xml:space="preserve">Каменные </w:t>
      </w:r>
      <w:r w:rsidR="00036D57">
        <w:rPr>
          <w:rFonts w:eastAsia="Times New Roman"/>
        </w:rPr>
        <w:t>Щ</w:t>
      </w:r>
      <w:r>
        <w:rPr>
          <w:rFonts w:eastAsia="Times New Roman"/>
        </w:rPr>
        <w:t>упальца</w:t>
      </w:r>
    </w:p>
    <w:p w14:paraId="296171D6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1A58E447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5F3A40D9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58D6A27E" w14:textId="77777777" w:rsidR="00CC1347" w:rsidRDefault="00D61A0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Каменные щупальца отплетающие противника, замедляющие его.</w:t>
      </w:r>
    </w:p>
    <w:p w14:paraId="3D249790" w14:textId="77777777" w:rsidR="00CC1347" w:rsidRDefault="00CC1347">
      <w:pPr>
        <w:rPr>
          <w:rFonts w:ascii="Times New Roman" w:eastAsia="Times New Roman" w:hAnsi="Times New Roman" w:cs="Times New Roman"/>
          <w:sz w:val="24"/>
        </w:rPr>
      </w:pPr>
    </w:p>
    <w:p w14:paraId="3FD73658" w14:textId="77777777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>Длань Ордена (Сковывающая Длань)</w:t>
      </w:r>
    </w:p>
    <w:p w14:paraId="3E4CAF4D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1EEDF4F1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Уровень: Начальный</w:t>
      </w:r>
    </w:p>
    <w:p w14:paraId="29DA7E78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Условие:</w:t>
      </w:r>
    </w:p>
    <w:p w14:paraId="3E328EE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Действие понятно из названия. От краткой заминки до полного паралича на длительное вре</w:t>
      </w:r>
      <w:r>
        <w:rPr>
          <w:rFonts w:ascii="Times New Roman" w:eastAsia="Times New Roman" w:hAnsi="Times New Roman" w:cs="Times New Roman"/>
          <w:sz w:val="24"/>
        </w:rPr>
        <w:t>мя. Главное — это разница в количестве энергии противников, а число узлов не столь важно. Она даже не использовала меридианы, на которых они находились. И работала совсем по-другому: не со сжатой в единый поток энергией, направленной к узлам по руслу мерид</w:t>
      </w:r>
      <w:r>
        <w:rPr>
          <w:rFonts w:ascii="Times New Roman" w:eastAsia="Times New Roman" w:hAnsi="Times New Roman" w:cs="Times New Roman"/>
          <w:sz w:val="24"/>
        </w:rPr>
        <w:t>иана, а с рассеянной в самом теле, которую обращение буквально засасывало из него в узлы. Хорошо против того, кто гораздо слабее тебя; бесполезно, если применять против равного.</w:t>
      </w:r>
    </w:p>
    <w:p w14:paraId="34A1B898" w14:textId="77777777" w:rsidR="00CC1347" w:rsidRDefault="00CC1347">
      <w:pPr>
        <w:jc w:val="both"/>
        <w:rPr>
          <w:rFonts w:ascii="Times New Roman" w:eastAsia="Times New Roman" w:hAnsi="Times New Roman" w:cs="Times New Roman"/>
          <w:color w:val="2F5496"/>
          <w:sz w:val="24"/>
        </w:rPr>
      </w:pPr>
    </w:p>
    <w:p w14:paraId="3B337649" w14:textId="77777777" w:rsidR="00CC1347" w:rsidRDefault="00D61A0C" w:rsidP="00036D57">
      <w:pPr>
        <w:pStyle w:val="1"/>
        <w:rPr>
          <w:rFonts w:eastAsia="Times New Roman"/>
        </w:rPr>
      </w:pPr>
      <w:r>
        <w:rPr>
          <w:rFonts w:eastAsia="Times New Roman"/>
        </w:rPr>
        <w:t>Техники лечения:</w:t>
      </w:r>
    </w:p>
    <w:p w14:paraId="404DAAE8" w14:textId="77777777" w:rsidR="00CC1347" w:rsidRDefault="00CC1347">
      <w:pPr>
        <w:keepNext/>
        <w:keepLines/>
        <w:spacing w:before="40"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14:paraId="7EA25EB1" w14:textId="77777777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>Прикосновение Весны</w:t>
      </w:r>
    </w:p>
    <w:p w14:paraId="3617B964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Ранг: Человеческий, </w:t>
      </w:r>
    </w:p>
    <w:p w14:paraId="47300C5E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Уровень: Начальный</w:t>
      </w:r>
    </w:p>
    <w:p w14:paraId="1957403A" w14:textId="02D3E11A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  <w:r w:rsidR="00E239C2" w:rsidRPr="00E239C2">
        <w:rPr>
          <w:rFonts w:ascii="Times New Roman" w:eastAsia="Times New Roman" w:hAnsi="Times New Roman" w:cs="Times New Roman"/>
          <w:sz w:val="24"/>
        </w:rPr>
        <w:t>Узлов – десять (руки4\тело3, голова3) добавлены узлы в локтях, треугольником вокруг средоточия и треугольником в голове</w:t>
      </w:r>
    </w:p>
    <w:p w14:paraId="360CB8D5" w14:textId="226A1C07" w:rsidR="00E239C2" w:rsidRPr="00E239C2" w:rsidRDefault="00E239C2" w:rsidP="00E239C2">
      <w:pPr>
        <w:rPr>
          <w:rFonts w:ascii="Times New Roman" w:eastAsia="Times New Roman" w:hAnsi="Times New Roman" w:cs="Times New Roman"/>
        </w:rPr>
      </w:pPr>
      <w:r w:rsidRPr="00E239C2">
        <w:rPr>
          <w:rFonts w:ascii="Times New Roman" w:eastAsia="Times New Roman" w:hAnsi="Times New Roman" w:cs="Times New Roman"/>
        </w:rPr>
        <w:t>Прекращение небольших кровотечений, ускорение заживления ран</w:t>
      </w:r>
    </w:p>
    <w:p w14:paraId="4347AEE3" w14:textId="77777777" w:rsidR="00CC1347" w:rsidRDefault="00CC1347">
      <w:pPr>
        <w:jc w:val="both"/>
        <w:rPr>
          <w:rFonts w:ascii="Times New Roman" w:eastAsia="Times New Roman" w:hAnsi="Times New Roman" w:cs="Times New Roman"/>
          <w:color w:val="004DBB"/>
          <w:sz w:val="24"/>
        </w:rPr>
      </w:pPr>
    </w:p>
    <w:p w14:paraId="300D0EAF" w14:textId="067C94D0" w:rsidR="00CC1347" w:rsidRDefault="00D61A0C" w:rsidP="00036D57">
      <w:pPr>
        <w:pStyle w:val="2"/>
        <w:rPr>
          <w:rFonts w:eastAsia="Times New Roman"/>
        </w:rPr>
      </w:pPr>
      <w:r>
        <w:rPr>
          <w:rFonts w:eastAsia="Times New Roman"/>
        </w:rPr>
        <w:t xml:space="preserve">Длань </w:t>
      </w:r>
      <w:r w:rsidR="00036D57">
        <w:rPr>
          <w:rFonts w:eastAsia="Times New Roman"/>
        </w:rPr>
        <w:t>В</w:t>
      </w:r>
      <w:r>
        <w:rPr>
          <w:rFonts w:eastAsia="Times New Roman"/>
        </w:rPr>
        <w:t>озрождения</w:t>
      </w:r>
    </w:p>
    <w:p w14:paraId="7FF92FB4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Ранг: Земной</w:t>
      </w:r>
    </w:p>
    <w:p w14:paraId="15A80E52" w14:textId="77777777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Уровень: </w:t>
      </w:r>
    </w:p>
    <w:p w14:paraId="6B3A1210" w14:textId="1BF427A0" w:rsidR="00CC1347" w:rsidRDefault="00D61A0C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Условие: </w:t>
      </w:r>
      <w:r w:rsidR="00E239C2">
        <w:rPr>
          <w:rFonts w:ascii="Times New Roman" w:eastAsia="Times New Roman" w:hAnsi="Times New Roman" w:cs="Times New Roman"/>
          <w:sz w:val="24"/>
        </w:rPr>
        <w:t>45 узлов в третьем созвездии</w:t>
      </w:r>
    </w:p>
    <w:p w14:paraId="025459F6" w14:textId="5D9CCA4B" w:rsidR="00E239C2" w:rsidRPr="00E239C2" w:rsidRDefault="00E239C2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</w:rPr>
      </w:pPr>
      <w:r w:rsidRPr="00E239C2">
        <w:rPr>
          <w:rFonts w:ascii="Times New Roman" w:hAnsi="Times New Roman" w:cs="Times New Roman"/>
        </w:rPr>
        <w:t>Лечит раны с повреждением от духовных ядов</w:t>
      </w:r>
    </w:p>
    <w:p w14:paraId="35FC432A" w14:textId="2D0B2D99" w:rsidR="00CC1347" w:rsidRPr="00D61A0C" w:rsidRDefault="00D61A0C" w:rsidP="00D61A0C">
      <w:pPr>
        <w:pStyle w:val="1"/>
        <w:rPr>
          <w:rFonts w:eastAsia="Times New Roman"/>
        </w:rPr>
      </w:pPr>
      <w:r>
        <w:rPr>
          <w:rFonts w:eastAsia="Times New Roman"/>
        </w:rPr>
        <w:t>Разные техники:</w:t>
      </w:r>
    </w:p>
    <w:p w14:paraId="29A9786D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004DBB"/>
          <w:sz w:val="24"/>
        </w:rPr>
      </w:pPr>
    </w:p>
    <w:p w14:paraId="657DC317" w14:textId="77777777" w:rsidR="00CC1347" w:rsidRDefault="00D61A0C" w:rsidP="00E239C2">
      <w:pPr>
        <w:pStyle w:val="2"/>
        <w:rPr>
          <w:rFonts w:eastAsia="Times New Roman"/>
        </w:rPr>
      </w:pPr>
      <w:r>
        <w:rPr>
          <w:rFonts w:eastAsia="Times New Roman"/>
        </w:rPr>
        <w:t>Сигнал</w:t>
      </w:r>
    </w:p>
    <w:p w14:paraId="24B22CDD" w14:textId="77777777" w:rsidR="00CC1347" w:rsidRDefault="00D61A0C">
      <w:pPr>
        <w:jc w:val="both"/>
        <w:rPr>
          <w:rFonts w:ascii="Times New Roman" w:eastAsia="Times New Roman" w:hAnsi="Times New Roman" w:cs="Times New Roman"/>
          <w:color w:val="004DBB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Техника, зажигающая в небе над местом применения яркий огонь</w:t>
      </w:r>
    </w:p>
    <w:p w14:paraId="626FD627" w14:textId="77777777" w:rsidR="00CC1347" w:rsidRDefault="00CC1347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4"/>
        </w:rPr>
      </w:pPr>
    </w:p>
    <w:p w14:paraId="77777506" w14:textId="77777777" w:rsidR="00CC1347" w:rsidRDefault="00D61A0C" w:rsidP="00E239C2">
      <w:pPr>
        <w:pStyle w:val="2"/>
        <w:rPr>
          <w:rFonts w:eastAsia="Times New Roman"/>
        </w:rPr>
      </w:pPr>
      <w:r>
        <w:rPr>
          <w:rFonts w:eastAsia="Times New Roman"/>
        </w:rPr>
        <w:t>Умножение Техник</w:t>
      </w:r>
    </w:p>
    <w:p w14:paraId="3CD165BC" w14:textId="77777777" w:rsidR="00CC1347" w:rsidRDefault="00D61A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известно, Воин Развития Духа не может повторно применять технику, пока запечатан исток и не остыл меридиан. Данная способность позволяет Воинам частично приблизиться к возможностям Мастеров Духовной Силы.</w:t>
      </w:r>
    </w:p>
    <w:p w14:paraId="4838AF31" w14:textId="77777777" w:rsidR="00CC1347" w:rsidRDefault="00D61A0C">
      <w:pPr>
        <w:jc w:val="both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Times New Roman" w:eastAsia="Times New Roman" w:hAnsi="Times New Roman" w:cs="Times New Roman"/>
          <w:sz w:val="24"/>
        </w:rPr>
        <w:t>Сначала обычное применение техники Лезвия, которое заставило вспыхнуть обращение и создало призрачный кинжал, а затем впитать туман силы в средоточие, протяжение меридиана и узел ЗАПЕЧАТАННОГО меридиана. И на ту сторону фонтана улетело Лезвие, рассекая пад</w:t>
      </w:r>
      <w:r>
        <w:rPr>
          <w:rFonts w:ascii="Times New Roman" w:eastAsia="Times New Roman" w:hAnsi="Times New Roman" w:cs="Times New Roman"/>
          <w:sz w:val="24"/>
        </w:rPr>
        <w:t>ающие капли воды.</w:t>
      </w:r>
    </w:p>
    <w:p w14:paraId="41A5D918" w14:textId="77777777" w:rsidR="00CC1347" w:rsidRDefault="00CC1347">
      <w:pPr>
        <w:keepNext/>
        <w:keepLines/>
        <w:spacing w:before="240" w:after="0"/>
        <w:jc w:val="both"/>
        <w:rPr>
          <w:rFonts w:ascii="Calibri" w:eastAsia="Calibri" w:hAnsi="Calibri" w:cs="Calibri"/>
          <w:color w:val="2F5496"/>
          <w:sz w:val="32"/>
        </w:rPr>
      </w:pPr>
    </w:p>
    <w:sectPr w:rsidR="00CC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47"/>
    <w:rsid w:val="00036D57"/>
    <w:rsid w:val="002E5305"/>
    <w:rsid w:val="00486236"/>
    <w:rsid w:val="004B55CE"/>
    <w:rsid w:val="00540F01"/>
    <w:rsid w:val="005816DD"/>
    <w:rsid w:val="0076342C"/>
    <w:rsid w:val="00BA4D7F"/>
    <w:rsid w:val="00CC1347"/>
    <w:rsid w:val="00D61A0C"/>
    <w:rsid w:val="00E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F1CA"/>
  <w15:docId w15:val="{2CB8F756-2AD5-4F8A-8E72-6C11D5D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5305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305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2E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Microsft</cp:lastModifiedBy>
  <cp:revision>3</cp:revision>
  <dcterms:created xsi:type="dcterms:W3CDTF">2020-11-23T08:29:00Z</dcterms:created>
  <dcterms:modified xsi:type="dcterms:W3CDTF">2020-11-23T08:43:00Z</dcterms:modified>
</cp:coreProperties>
</file>