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9F1" w:rsidRPr="00CA59F1" w:rsidRDefault="00CA59F1" w:rsidP="00CA5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9F1">
        <w:rPr>
          <w:rFonts w:ascii="Arial" w:eastAsia="Times New Roman" w:hAnsi="Arial" w:cs="Arial"/>
          <w:b/>
          <w:bCs/>
          <w:color w:val="000000"/>
          <w:lang w:eastAsia="ru-RU"/>
        </w:rPr>
        <w:t>Дар</w:t>
      </w:r>
      <w:r w:rsidRPr="00CA59F1">
        <w:rPr>
          <w:rFonts w:ascii="Arial" w:eastAsia="Times New Roman" w:hAnsi="Arial" w:cs="Arial"/>
          <w:color w:val="000000"/>
          <w:lang w:eastAsia="ru-RU"/>
        </w:rPr>
        <w:t xml:space="preserve"> - способность изменять реальность по своему усмотрению. Дар может быть наследным, либо пробужденным. </w:t>
      </w:r>
    </w:p>
    <w:p w:rsidR="00CA59F1" w:rsidRPr="00CA59F1" w:rsidRDefault="00CA59F1" w:rsidP="00CA5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9F1" w:rsidRPr="00CA59F1" w:rsidRDefault="00CA59F1" w:rsidP="00CA5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9F1">
        <w:rPr>
          <w:rFonts w:ascii="Arial" w:eastAsia="Times New Roman" w:hAnsi="Arial" w:cs="Arial"/>
          <w:color w:val="000000"/>
          <w:lang w:eastAsia="ru-RU"/>
        </w:rPr>
        <w:t>Уровень дара</w:t>
      </w:r>
    </w:p>
    <w:p w:rsidR="00CA59F1" w:rsidRPr="00CA59F1" w:rsidRDefault="00CA59F1" w:rsidP="00CA5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9F1">
        <w:rPr>
          <w:rFonts w:ascii="Arial" w:eastAsia="Times New Roman" w:hAnsi="Arial" w:cs="Arial"/>
          <w:b/>
          <w:bCs/>
          <w:color w:val="000000"/>
          <w:lang w:eastAsia="ru-RU"/>
        </w:rPr>
        <w:t xml:space="preserve">Дар: </w:t>
      </w:r>
      <w:r w:rsidRPr="00CA59F1">
        <w:rPr>
          <w:rFonts w:ascii="Arial" w:eastAsia="Times New Roman" w:hAnsi="Arial" w:cs="Arial"/>
          <w:color w:val="000000"/>
          <w:lang w:eastAsia="ru-RU"/>
        </w:rPr>
        <w:t>1-3 поколение. Изменив, нестабилен. </w:t>
      </w:r>
    </w:p>
    <w:p w:rsidR="00CA59F1" w:rsidRPr="00CA59F1" w:rsidRDefault="00CA59F1" w:rsidP="00CA5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9F1">
        <w:rPr>
          <w:rFonts w:ascii="Arial" w:eastAsia="Times New Roman" w:hAnsi="Arial" w:cs="Arial"/>
          <w:b/>
          <w:bCs/>
          <w:color w:val="000000"/>
          <w:lang w:eastAsia="ru-RU"/>
        </w:rPr>
        <w:t>Специальность</w:t>
      </w:r>
      <w:r w:rsidRPr="00CA59F1">
        <w:rPr>
          <w:rFonts w:ascii="Arial" w:eastAsia="Times New Roman" w:hAnsi="Arial" w:cs="Arial"/>
          <w:color w:val="000000"/>
          <w:lang w:eastAsia="ru-RU"/>
        </w:rPr>
        <w:t>: 3- 7 поколение. Стабилен, не изменён. Имеет заданную направленность, без ярко выраженный особенностей у пользователя. </w:t>
      </w:r>
    </w:p>
    <w:p w:rsidR="00CA59F1" w:rsidRPr="00CA59F1" w:rsidRDefault="00CA59F1" w:rsidP="00CA5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9F1">
        <w:rPr>
          <w:rFonts w:ascii="Arial" w:eastAsia="Times New Roman" w:hAnsi="Arial" w:cs="Arial"/>
          <w:b/>
          <w:bCs/>
          <w:color w:val="000000"/>
          <w:lang w:eastAsia="ru-RU"/>
        </w:rPr>
        <w:t xml:space="preserve">Наследие: </w:t>
      </w:r>
      <w:r w:rsidRPr="00CA59F1">
        <w:rPr>
          <w:rFonts w:ascii="Arial" w:eastAsia="Times New Roman" w:hAnsi="Arial" w:cs="Arial"/>
          <w:color w:val="000000"/>
          <w:lang w:eastAsia="ru-RU"/>
        </w:rPr>
        <w:t>7-15 поколение. Стабилен, не изменён, имеет ярко выраженн</w:t>
      </w:r>
      <w:r>
        <w:rPr>
          <w:rFonts w:ascii="Arial" w:eastAsia="Times New Roman" w:hAnsi="Arial" w:cs="Arial"/>
          <w:color w:val="000000"/>
          <w:lang w:eastAsia="ru-RU"/>
        </w:rPr>
        <w:t>ую</w:t>
      </w:r>
      <w:r w:rsidRPr="00CA59F1">
        <w:rPr>
          <w:rFonts w:ascii="Arial" w:eastAsia="Times New Roman" w:hAnsi="Arial" w:cs="Arial"/>
          <w:color w:val="000000"/>
          <w:lang w:eastAsia="ru-RU"/>
        </w:rPr>
        <w:t> направленность и граничные условия при которых пользователь может если не все, то очень многое. (</w:t>
      </w:r>
      <w:r>
        <w:rPr>
          <w:rFonts w:ascii="Arial" w:eastAsia="Times New Roman" w:hAnsi="Arial" w:cs="Arial"/>
          <w:color w:val="000000"/>
          <w:lang w:eastAsia="ru-RU"/>
        </w:rPr>
        <w:t xml:space="preserve">Столбовые дворяне, они </w:t>
      </w:r>
      <w:bookmarkStart w:id="0" w:name="_GoBack"/>
      <w:bookmarkEnd w:id="0"/>
      <w:r>
        <w:rPr>
          <w:rFonts w:ascii="Arial" w:eastAsia="Times New Roman" w:hAnsi="Arial" w:cs="Arial"/>
          <w:color w:val="000000"/>
          <w:lang w:eastAsia="ru-RU"/>
        </w:rPr>
        <w:t>же Великие 36.</w:t>
      </w:r>
      <w:r w:rsidRPr="00CA59F1">
        <w:rPr>
          <w:rFonts w:ascii="Arial" w:eastAsia="Times New Roman" w:hAnsi="Arial" w:cs="Arial"/>
          <w:color w:val="000000"/>
          <w:lang w:eastAsia="ru-RU"/>
        </w:rPr>
        <w:t>) </w:t>
      </w:r>
    </w:p>
    <w:p w:rsidR="00CA59F1" w:rsidRPr="00CA59F1" w:rsidRDefault="00CA59F1" w:rsidP="00CA5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9F1">
        <w:rPr>
          <w:rFonts w:ascii="Arial" w:eastAsia="Times New Roman" w:hAnsi="Arial" w:cs="Arial"/>
          <w:b/>
          <w:bCs/>
          <w:color w:val="000000"/>
          <w:lang w:eastAsia="ru-RU"/>
        </w:rPr>
        <w:t>Благословение</w:t>
      </w:r>
      <w:r w:rsidRPr="00CA59F1">
        <w:rPr>
          <w:rFonts w:ascii="Arial" w:eastAsia="Times New Roman" w:hAnsi="Arial" w:cs="Arial"/>
          <w:color w:val="000000"/>
          <w:lang w:eastAsia="ru-RU"/>
        </w:rPr>
        <w:t>: от 15 поколение и выше. Характеристики неизвестны. (предположительно императорская семья) </w:t>
      </w:r>
    </w:p>
    <w:p w:rsidR="00CA59F1" w:rsidRPr="00CA59F1" w:rsidRDefault="00CA59F1" w:rsidP="00CA5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9F1" w:rsidRPr="00CA59F1" w:rsidRDefault="00CA59F1" w:rsidP="00CA5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9F1">
        <w:rPr>
          <w:rFonts w:ascii="Arial" w:eastAsia="Times New Roman" w:hAnsi="Arial" w:cs="Arial"/>
          <w:b/>
          <w:bCs/>
          <w:color w:val="000000"/>
          <w:lang w:eastAsia="ru-RU"/>
        </w:rPr>
        <w:t>Уровни пользователей</w:t>
      </w:r>
    </w:p>
    <w:p w:rsidR="00CA59F1" w:rsidRPr="00CA59F1" w:rsidRDefault="00CA59F1" w:rsidP="00CA5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9F1">
        <w:rPr>
          <w:rFonts w:ascii="Arial" w:eastAsia="Times New Roman" w:hAnsi="Arial" w:cs="Arial"/>
          <w:color w:val="000000"/>
          <w:lang w:eastAsia="ru-RU"/>
        </w:rPr>
        <w:t>Новик (1, 2, 3 уровни)</w:t>
      </w:r>
    </w:p>
    <w:p w:rsidR="00CA59F1" w:rsidRPr="00CA59F1" w:rsidRDefault="00CA59F1" w:rsidP="00CA5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9F1">
        <w:rPr>
          <w:rFonts w:ascii="Arial" w:eastAsia="Times New Roman" w:hAnsi="Arial" w:cs="Arial"/>
          <w:color w:val="000000"/>
          <w:lang w:eastAsia="ru-RU"/>
        </w:rPr>
        <w:t>Воин (1, 2, 3 уровни)</w:t>
      </w:r>
    </w:p>
    <w:p w:rsidR="00CA59F1" w:rsidRPr="00CA59F1" w:rsidRDefault="00CA59F1" w:rsidP="00CA5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9F1">
        <w:rPr>
          <w:rFonts w:ascii="Arial" w:eastAsia="Times New Roman" w:hAnsi="Arial" w:cs="Arial"/>
          <w:color w:val="000000"/>
          <w:lang w:eastAsia="ru-RU"/>
        </w:rPr>
        <w:t>Ветеран (1, 2, 3 уровни)</w:t>
      </w:r>
    </w:p>
    <w:p w:rsidR="00CA59F1" w:rsidRPr="00CA59F1" w:rsidRDefault="00CA59F1" w:rsidP="00CA5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9F1">
        <w:rPr>
          <w:rFonts w:ascii="Arial" w:eastAsia="Times New Roman" w:hAnsi="Arial" w:cs="Arial"/>
          <w:color w:val="000000"/>
          <w:lang w:eastAsia="ru-RU"/>
        </w:rPr>
        <w:t>Мастер (1, 2, 3 уровни)</w:t>
      </w:r>
    </w:p>
    <w:p w:rsidR="00CA59F1" w:rsidRPr="00CA59F1" w:rsidRDefault="00CA59F1" w:rsidP="00CA59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9F1">
        <w:rPr>
          <w:rFonts w:ascii="Arial" w:eastAsia="Times New Roman" w:hAnsi="Arial" w:cs="Arial"/>
          <w:color w:val="000000"/>
          <w:lang w:eastAsia="ru-RU"/>
        </w:rPr>
        <w:t xml:space="preserve">Гранд- мастер </w:t>
      </w:r>
    </w:p>
    <w:p w:rsidR="00D2018F" w:rsidRDefault="00D2018F"/>
    <w:sectPr w:rsidR="00D20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A4"/>
    <w:rsid w:val="001A03A4"/>
    <w:rsid w:val="00CA59F1"/>
    <w:rsid w:val="00D2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E252F"/>
  <w15:chartTrackingRefBased/>
  <w15:docId w15:val="{446A2E41-38B8-4947-B62A-6D53D4C3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5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5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631</Characters>
  <Application>Microsoft Office Word</Application>
  <DocSecurity>0</DocSecurity>
  <Lines>5</Lines>
  <Paragraphs>1</Paragraphs>
  <ScaleCrop>false</ScaleCrop>
  <Company>SPecialiST RePack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Dufa</dc:creator>
  <cp:keywords/>
  <dc:description/>
  <cp:lastModifiedBy>Eugene Dufa</cp:lastModifiedBy>
  <cp:revision>3</cp:revision>
  <dcterms:created xsi:type="dcterms:W3CDTF">2020-07-07T14:04:00Z</dcterms:created>
  <dcterms:modified xsi:type="dcterms:W3CDTF">2020-07-07T14:07:00Z</dcterms:modified>
</cp:coreProperties>
</file>