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2E1" w:rsidRPr="00FE72E1" w:rsidRDefault="00FE72E1" w:rsidP="00FE72E1">
      <w:pPr>
        <w:shd w:val="clear" w:color="auto" w:fill="FFFFFF"/>
        <w:spacing w:after="0" w:line="240" w:lineRule="auto"/>
        <w:outlineLvl w:val="0"/>
        <w:rPr>
          <w:rFonts w:ascii="Tahoma" w:eastAsia="Times New Roman" w:hAnsi="Tahoma" w:cs="Tahoma"/>
          <w:color w:val="656565"/>
          <w:kern w:val="36"/>
          <w:sz w:val="41"/>
          <w:szCs w:val="41"/>
          <w:lang w:eastAsia="ru-RU"/>
        </w:rPr>
      </w:pPr>
      <w:r w:rsidRPr="00FE72E1">
        <w:rPr>
          <w:rFonts w:ascii="Tahoma" w:eastAsia="Times New Roman" w:hAnsi="Tahoma" w:cs="Tahoma"/>
          <w:color w:val="656565"/>
          <w:kern w:val="36"/>
          <w:sz w:val="41"/>
          <w:szCs w:val="41"/>
          <w:lang w:eastAsia="ru-RU"/>
        </w:rPr>
        <w:t xml:space="preserve">О том, как география сочиняет историю, или </w:t>
      </w:r>
      <w:proofErr w:type="gramStart"/>
      <w:r w:rsidRPr="00FE72E1">
        <w:rPr>
          <w:rFonts w:ascii="Tahoma" w:eastAsia="Times New Roman" w:hAnsi="Tahoma" w:cs="Tahoma"/>
          <w:color w:val="656565"/>
          <w:kern w:val="36"/>
          <w:sz w:val="41"/>
          <w:szCs w:val="41"/>
          <w:lang w:eastAsia="ru-RU"/>
        </w:rPr>
        <w:t>Как</w:t>
      </w:r>
      <w:proofErr w:type="gramEnd"/>
      <w:r w:rsidRPr="00FE72E1">
        <w:rPr>
          <w:rFonts w:ascii="Tahoma" w:eastAsia="Times New Roman" w:hAnsi="Tahoma" w:cs="Tahoma"/>
          <w:color w:val="656565"/>
          <w:kern w:val="36"/>
          <w:sz w:val="41"/>
          <w:szCs w:val="41"/>
          <w:lang w:eastAsia="ru-RU"/>
        </w:rPr>
        <w:t xml:space="preserve"> </w:t>
      </w:r>
      <w:r>
        <w:rPr>
          <w:rFonts w:ascii="Tahoma" w:eastAsia="Times New Roman" w:hAnsi="Tahoma" w:cs="Tahoma"/>
          <w:color w:val="656565"/>
          <w:kern w:val="36"/>
          <w:sz w:val="41"/>
          <w:szCs w:val="41"/>
          <w:lang w:eastAsia="ru-RU"/>
        </w:rPr>
        <w:t xml:space="preserve">создавался </w:t>
      </w:r>
      <w:r w:rsidRPr="00FE72E1">
        <w:rPr>
          <w:rFonts w:ascii="Tahoma" w:eastAsia="Times New Roman" w:hAnsi="Tahoma" w:cs="Tahoma"/>
          <w:color w:val="656565"/>
          <w:kern w:val="36"/>
          <w:sz w:val="41"/>
          <w:szCs w:val="41"/>
          <w:lang w:eastAsia="ru-RU"/>
        </w:rPr>
        <w:t>сюжет</w:t>
      </w:r>
      <w:r>
        <w:rPr>
          <w:rFonts w:ascii="Tahoma" w:eastAsia="Times New Roman" w:hAnsi="Tahoma" w:cs="Tahoma"/>
          <w:color w:val="656565"/>
          <w:kern w:val="36"/>
          <w:sz w:val="41"/>
          <w:szCs w:val="41"/>
          <w:lang w:eastAsia="ru-RU"/>
        </w:rPr>
        <w:t xml:space="preserve"> «Адашева»</w:t>
      </w:r>
    </w:p>
    <w:p w:rsidR="00A36154" w:rsidRDefault="00A36154"/>
    <w:p w:rsidR="00FE72E1" w:rsidRDefault="00FE72E1" w:rsidP="00FE72E1">
      <w:pPr>
        <w:pStyle w:val="a3"/>
        <w:shd w:val="clear" w:color="auto" w:fill="FFFFFF"/>
        <w:spacing w:before="0" w:beforeAutospacing="0" w:after="165" w:afterAutospacing="0"/>
        <w:rPr>
          <w:rFonts w:ascii="Tahoma" w:hAnsi="Tahoma" w:cs="Tahoma"/>
          <w:color w:val="656565"/>
          <w:sz w:val="21"/>
          <w:szCs w:val="21"/>
        </w:rPr>
      </w:pPr>
      <w:r>
        <w:rPr>
          <w:rFonts w:ascii="Tahoma" w:hAnsi="Tahoma" w:cs="Tahoma"/>
          <w:color w:val="656565"/>
          <w:sz w:val="21"/>
          <w:szCs w:val="21"/>
        </w:rPr>
        <w:t xml:space="preserve">Сегодня я хотел бы поговорить о пользе карт. Но прежде предупреждаю - если вы не читали выложенные главы книги "Адашев. Гибель клана" - в тексте ниже для вас возможны </w:t>
      </w:r>
      <w:proofErr w:type="spellStart"/>
      <w:r>
        <w:rPr>
          <w:rFonts w:ascii="Tahoma" w:hAnsi="Tahoma" w:cs="Tahoma"/>
          <w:color w:val="656565"/>
          <w:sz w:val="21"/>
          <w:szCs w:val="21"/>
        </w:rPr>
        <w:t>спойлеры</w:t>
      </w:r>
      <w:proofErr w:type="spellEnd"/>
      <w:r>
        <w:rPr>
          <w:rFonts w:ascii="Tahoma" w:hAnsi="Tahoma" w:cs="Tahoma"/>
          <w:color w:val="656565"/>
          <w:sz w:val="21"/>
          <w:szCs w:val="21"/>
        </w:rPr>
        <w:t>. А теперь - о картах.</w:t>
      </w:r>
    </w:p>
    <w:p w:rsidR="00FE72E1" w:rsidRDefault="00FE72E1" w:rsidP="00FE72E1">
      <w:pPr>
        <w:pStyle w:val="a3"/>
        <w:shd w:val="clear" w:color="auto" w:fill="FFFFFF"/>
        <w:spacing w:before="0" w:beforeAutospacing="0" w:after="165" w:afterAutospacing="0"/>
        <w:rPr>
          <w:rFonts w:ascii="Tahoma" w:hAnsi="Tahoma" w:cs="Tahoma"/>
          <w:color w:val="656565"/>
          <w:sz w:val="21"/>
          <w:szCs w:val="21"/>
        </w:rPr>
      </w:pPr>
      <w:r>
        <w:rPr>
          <w:rFonts w:ascii="Tahoma" w:hAnsi="Tahoma" w:cs="Tahoma"/>
          <w:color w:val="656565"/>
          <w:sz w:val="21"/>
          <w:szCs w:val="21"/>
        </w:rPr>
        <w:t>Возможно, вы этого не знаете, что вообще-то любая карта - это множество толстых томов, спрятанных в одном сравнительно небольшом листочке бумаги. Ну или файле - кто с чем привык работать.</w:t>
      </w:r>
    </w:p>
    <w:p w:rsidR="00FE72E1" w:rsidRDefault="00FE72E1" w:rsidP="00FE72E1">
      <w:pPr>
        <w:pStyle w:val="a3"/>
        <w:shd w:val="clear" w:color="auto" w:fill="FFFFFF"/>
        <w:spacing w:before="0" w:beforeAutospacing="0" w:after="165" w:afterAutospacing="0"/>
        <w:rPr>
          <w:rFonts w:ascii="Tahoma" w:hAnsi="Tahoma" w:cs="Tahoma"/>
          <w:color w:val="656565"/>
          <w:sz w:val="21"/>
          <w:szCs w:val="21"/>
        </w:rPr>
      </w:pPr>
      <w:r>
        <w:rPr>
          <w:rFonts w:ascii="Tahoma" w:hAnsi="Tahoma" w:cs="Tahoma"/>
          <w:color w:val="656565"/>
          <w:sz w:val="21"/>
          <w:szCs w:val="21"/>
        </w:rPr>
        <w:t>Задача автора - просто вытащить из этого листочка спрятанные куски текста и показать читателю. Очень часто карта не только позволит понять - где же все это происходило, она же вам еще и подскажет - как развивать дальше сюжет книги.</w:t>
      </w:r>
    </w:p>
    <w:p w:rsidR="00FE72E1" w:rsidRDefault="00FE72E1" w:rsidP="00FE72E1">
      <w:pPr>
        <w:pStyle w:val="a3"/>
        <w:shd w:val="clear" w:color="auto" w:fill="FFFFFF"/>
        <w:spacing w:before="0" w:beforeAutospacing="0" w:after="165" w:afterAutospacing="0"/>
        <w:rPr>
          <w:rFonts w:ascii="Tahoma" w:hAnsi="Tahoma" w:cs="Tahoma"/>
          <w:color w:val="656565"/>
          <w:sz w:val="21"/>
          <w:szCs w:val="21"/>
        </w:rPr>
      </w:pPr>
      <w:r>
        <w:rPr>
          <w:rFonts w:ascii="Tahoma" w:hAnsi="Tahoma" w:cs="Tahoma"/>
          <w:color w:val="656565"/>
          <w:sz w:val="21"/>
          <w:szCs w:val="21"/>
        </w:rPr>
        <w:t>Поясню на собственном примере. В моей книжке "</w:t>
      </w:r>
      <w:hyperlink r:id="rId4" w:history="1">
        <w:r>
          <w:rPr>
            <w:rStyle w:val="a4"/>
            <w:rFonts w:ascii="Tahoma" w:hAnsi="Tahoma" w:cs="Tahoma"/>
            <w:color w:val="4582AF"/>
            <w:sz w:val="21"/>
            <w:szCs w:val="21"/>
            <w:u w:val="none"/>
          </w:rPr>
          <w:t>Адашев. Гибель клана</w:t>
        </w:r>
      </w:hyperlink>
      <w:r>
        <w:rPr>
          <w:rFonts w:ascii="Tahoma" w:hAnsi="Tahoma" w:cs="Tahoma"/>
          <w:color w:val="656565"/>
          <w:sz w:val="21"/>
          <w:szCs w:val="21"/>
        </w:rPr>
        <w:t>" действие происходит в альтернативном 17 веке, где соперничают боярские кланы. А поскольку необходимым элементом "</w:t>
      </w:r>
      <w:proofErr w:type="spellStart"/>
      <w:r>
        <w:rPr>
          <w:rFonts w:ascii="Tahoma" w:hAnsi="Tahoma" w:cs="Tahoma"/>
          <w:color w:val="656565"/>
          <w:sz w:val="21"/>
          <w:szCs w:val="21"/>
        </w:rPr>
        <w:t>боярки</w:t>
      </w:r>
      <w:proofErr w:type="spellEnd"/>
      <w:r>
        <w:rPr>
          <w:rFonts w:ascii="Tahoma" w:hAnsi="Tahoma" w:cs="Tahoma"/>
          <w:color w:val="656565"/>
          <w:sz w:val="21"/>
          <w:szCs w:val="21"/>
        </w:rPr>
        <w:t>" являются аристократические фамилии, я сразу решил, что действие у меня будет происходить в так называемых "Северских землях". Это территория русских земель, где располагались княжества, ставшие родовыми гнездами самых знаменитых аристократических фамилий. Именно отсюда вышли Воротынские, Трубецкие, Одоевские, Белевские и другие знаменитые князья.</w:t>
      </w:r>
    </w:p>
    <w:p w:rsidR="00FE72E1" w:rsidRDefault="00FE72E1" w:rsidP="00FE72E1">
      <w:pPr>
        <w:pStyle w:val="a3"/>
        <w:shd w:val="clear" w:color="auto" w:fill="FFFFFF"/>
        <w:spacing w:before="0" w:beforeAutospacing="0" w:after="165" w:afterAutospacing="0"/>
        <w:rPr>
          <w:rFonts w:ascii="Tahoma" w:hAnsi="Tahoma" w:cs="Tahoma"/>
          <w:color w:val="656565"/>
          <w:sz w:val="21"/>
          <w:szCs w:val="21"/>
        </w:rPr>
      </w:pPr>
      <w:bookmarkStart w:id="0" w:name="_GoBack"/>
      <w:r>
        <w:rPr>
          <w:rFonts w:ascii="Tahoma" w:hAnsi="Tahoma" w:cs="Tahoma"/>
          <w:noProof/>
          <w:color w:val="656565"/>
          <w:sz w:val="21"/>
          <w:szCs w:val="21"/>
        </w:rPr>
        <w:lastRenderedPageBreak/>
        <w:drawing>
          <wp:inline distT="0" distB="0" distL="0" distR="0">
            <wp:extent cx="4084474" cy="6080760"/>
            <wp:effectExtent l="0" t="0" r="0" b="0"/>
            <wp:docPr id="11" name="Рисунок 11" descr="https://author.today/content/2020/01/27/46f4689433e548f1bf82b14611d6d6b0.jpg?width=750&amp;height=500&amp;mode=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uthor.today/content/2020/01/27/46f4689433e548f1bf82b14611d6d6b0.jpg?width=750&amp;height=500&amp;mode=mi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405" cy="609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E72E1" w:rsidRDefault="00FE72E1" w:rsidP="00FE72E1">
      <w:pPr>
        <w:pStyle w:val="a3"/>
        <w:shd w:val="clear" w:color="auto" w:fill="FFFFFF"/>
        <w:spacing w:before="0" w:beforeAutospacing="0" w:after="165" w:afterAutospacing="0"/>
        <w:jc w:val="center"/>
        <w:rPr>
          <w:rFonts w:ascii="Tahoma" w:hAnsi="Tahoma" w:cs="Tahoma"/>
          <w:color w:val="656565"/>
          <w:sz w:val="21"/>
          <w:szCs w:val="21"/>
        </w:rPr>
      </w:pPr>
      <w:r>
        <w:rPr>
          <w:rStyle w:val="a5"/>
          <w:rFonts w:ascii="Tahoma" w:hAnsi="Tahoma" w:cs="Tahoma"/>
          <w:color w:val="656565"/>
          <w:sz w:val="21"/>
          <w:szCs w:val="21"/>
        </w:rPr>
        <w:t xml:space="preserve">Герб </w:t>
      </w:r>
      <w:proofErr w:type="spellStart"/>
      <w:r>
        <w:rPr>
          <w:rStyle w:val="a5"/>
          <w:rFonts w:ascii="Tahoma" w:hAnsi="Tahoma" w:cs="Tahoma"/>
          <w:color w:val="656565"/>
          <w:sz w:val="21"/>
          <w:szCs w:val="21"/>
        </w:rPr>
        <w:t>Северщины</w:t>
      </w:r>
      <w:proofErr w:type="spellEnd"/>
      <w:r>
        <w:rPr>
          <w:rStyle w:val="a5"/>
          <w:rFonts w:ascii="Tahoma" w:hAnsi="Tahoma" w:cs="Tahoma"/>
          <w:color w:val="656565"/>
          <w:sz w:val="21"/>
          <w:szCs w:val="21"/>
        </w:rPr>
        <w:t xml:space="preserve"> из </w:t>
      </w:r>
      <w:proofErr w:type="spellStart"/>
      <w:r>
        <w:rPr>
          <w:rStyle w:val="a5"/>
          <w:rFonts w:ascii="Tahoma" w:hAnsi="Tahoma" w:cs="Tahoma"/>
          <w:color w:val="656565"/>
          <w:sz w:val="21"/>
          <w:szCs w:val="21"/>
        </w:rPr>
        <w:t>Титулярника</w:t>
      </w:r>
      <w:proofErr w:type="spellEnd"/>
      <w:r>
        <w:rPr>
          <w:rStyle w:val="a5"/>
          <w:rFonts w:ascii="Tahoma" w:hAnsi="Tahoma" w:cs="Tahoma"/>
          <w:color w:val="656565"/>
          <w:sz w:val="21"/>
          <w:szCs w:val="21"/>
        </w:rPr>
        <w:t xml:space="preserve"> 1672 года.</w:t>
      </w:r>
    </w:p>
    <w:p w:rsidR="00FE72E1" w:rsidRDefault="00FE72E1" w:rsidP="00FE72E1">
      <w:pPr>
        <w:pStyle w:val="a3"/>
        <w:shd w:val="clear" w:color="auto" w:fill="FFFFFF"/>
        <w:spacing w:before="0" w:beforeAutospacing="0" w:after="165" w:afterAutospacing="0"/>
        <w:rPr>
          <w:rFonts w:ascii="Tahoma" w:hAnsi="Tahoma" w:cs="Tahoma"/>
          <w:color w:val="656565"/>
          <w:sz w:val="21"/>
          <w:szCs w:val="21"/>
        </w:rPr>
      </w:pPr>
      <w:r>
        <w:rPr>
          <w:rFonts w:ascii="Tahoma" w:hAnsi="Tahoma" w:cs="Tahoma"/>
          <w:color w:val="656565"/>
          <w:sz w:val="21"/>
          <w:szCs w:val="21"/>
        </w:rPr>
        <w:t>Поскольку по сюжету у меня предполагалась большая круговерть вокруг одного из северских княжеств, я, даже не глядя на карту, сразу написал в файле: </w:t>
      </w:r>
      <w:r>
        <w:rPr>
          <w:rStyle w:val="a6"/>
          <w:rFonts w:ascii="Tahoma" w:hAnsi="Tahoma" w:cs="Tahoma"/>
          <w:color w:val="656565"/>
          <w:sz w:val="21"/>
          <w:szCs w:val="21"/>
        </w:rPr>
        <w:t>"Часть первая. Княжество Белевское"</w:t>
      </w:r>
      <w:r>
        <w:rPr>
          <w:rFonts w:ascii="Tahoma" w:hAnsi="Tahoma" w:cs="Tahoma"/>
          <w:color w:val="656565"/>
          <w:sz w:val="21"/>
          <w:szCs w:val="21"/>
        </w:rPr>
        <w:t> - читатели "</w:t>
      </w:r>
      <w:hyperlink r:id="rId6" w:history="1">
        <w:r>
          <w:rPr>
            <w:rStyle w:val="a4"/>
            <w:rFonts w:ascii="Tahoma" w:hAnsi="Tahoma" w:cs="Tahoma"/>
            <w:color w:val="4582AF"/>
            <w:sz w:val="21"/>
            <w:szCs w:val="21"/>
            <w:u w:val="none"/>
          </w:rPr>
          <w:t>Московитов</w:t>
        </w:r>
      </w:hyperlink>
      <w:r>
        <w:rPr>
          <w:rFonts w:ascii="Tahoma" w:hAnsi="Tahoma" w:cs="Tahoma"/>
          <w:color w:val="656565"/>
          <w:sz w:val="21"/>
          <w:szCs w:val="21"/>
        </w:rPr>
        <w:t>" знают, что я к Белеву неравнодушен.</w:t>
      </w:r>
    </w:p>
    <w:p w:rsidR="00FE72E1" w:rsidRDefault="00FE72E1" w:rsidP="00FE72E1">
      <w:pPr>
        <w:pStyle w:val="a3"/>
        <w:shd w:val="clear" w:color="auto" w:fill="FFFFFF"/>
        <w:spacing w:before="0" w:beforeAutospacing="0" w:after="165" w:afterAutospacing="0"/>
        <w:rPr>
          <w:rFonts w:ascii="Tahoma" w:hAnsi="Tahoma" w:cs="Tahoma"/>
          <w:color w:val="656565"/>
          <w:sz w:val="21"/>
          <w:szCs w:val="21"/>
        </w:rPr>
      </w:pPr>
      <w:r>
        <w:rPr>
          <w:rFonts w:ascii="Tahoma" w:hAnsi="Tahoma" w:cs="Tahoma"/>
          <w:color w:val="656565"/>
          <w:sz w:val="21"/>
          <w:szCs w:val="21"/>
        </w:rPr>
        <w:t xml:space="preserve">Но без карты я обходился только поначалу. А потом началось... Моим героям необходимо было ехать из </w:t>
      </w:r>
      <w:proofErr w:type="spellStart"/>
      <w:r>
        <w:rPr>
          <w:rFonts w:ascii="Tahoma" w:hAnsi="Tahoma" w:cs="Tahoma"/>
          <w:color w:val="656565"/>
          <w:sz w:val="21"/>
          <w:szCs w:val="21"/>
        </w:rPr>
        <w:t>Воротынска</w:t>
      </w:r>
      <w:proofErr w:type="spellEnd"/>
      <w:r>
        <w:rPr>
          <w:rFonts w:ascii="Tahoma" w:hAnsi="Tahoma" w:cs="Tahoma"/>
          <w:color w:val="656565"/>
          <w:sz w:val="21"/>
          <w:szCs w:val="21"/>
        </w:rPr>
        <w:t xml:space="preserve"> (тогда - столица Воротынского княжества, а ныне - село под Калугой) в Белев (тогда - столица Белевского княжества, а ныне производитель знаменитой пастилы), но по пути их должна ждать засада. Возникает вопрос - где ставить засаду?</w:t>
      </w:r>
    </w:p>
    <w:p w:rsidR="00FE72E1" w:rsidRDefault="00FE72E1" w:rsidP="00FE72E1">
      <w:pPr>
        <w:pStyle w:val="a3"/>
        <w:shd w:val="clear" w:color="auto" w:fill="FFFFFF"/>
        <w:spacing w:before="0" w:beforeAutospacing="0" w:after="165" w:afterAutospacing="0"/>
        <w:rPr>
          <w:rFonts w:ascii="Tahoma" w:hAnsi="Tahoma" w:cs="Tahoma"/>
          <w:color w:val="656565"/>
          <w:sz w:val="21"/>
          <w:szCs w:val="21"/>
        </w:rPr>
      </w:pPr>
      <w:r>
        <w:rPr>
          <w:rFonts w:ascii="Tahoma" w:hAnsi="Tahoma" w:cs="Tahoma"/>
          <w:color w:val="656565"/>
          <w:sz w:val="21"/>
          <w:szCs w:val="21"/>
        </w:rPr>
        <w:t>Что делает такой зануда-</w:t>
      </w:r>
      <w:proofErr w:type="spellStart"/>
      <w:r>
        <w:rPr>
          <w:rFonts w:ascii="Tahoma" w:hAnsi="Tahoma" w:cs="Tahoma"/>
          <w:color w:val="656565"/>
          <w:sz w:val="21"/>
          <w:szCs w:val="21"/>
        </w:rPr>
        <w:t>автырь</w:t>
      </w:r>
      <w:proofErr w:type="spellEnd"/>
      <w:r>
        <w:rPr>
          <w:rFonts w:ascii="Tahoma" w:hAnsi="Tahoma" w:cs="Tahoma"/>
          <w:color w:val="656565"/>
          <w:sz w:val="21"/>
          <w:szCs w:val="21"/>
        </w:rPr>
        <w:t xml:space="preserve"> как я?</w:t>
      </w:r>
    </w:p>
    <w:p w:rsidR="00FE72E1" w:rsidRDefault="00FE72E1" w:rsidP="00FE72E1">
      <w:pPr>
        <w:pStyle w:val="a3"/>
        <w:shd w:val="clear" w:color="auto" w:fill="FFFFFF"/>
        <w:spacing w:before="0" w:beforeAutospacing="0" w:after="165" w:afterAutospacing="0"/>
        <w:rPr>
          <w:rFonts w:ascii="Tahoma" w:hAnsi="Tahoma" w:cs="Tahoma"/>
          <w:color w:val="656565"/>
          <w:sz w:val="21"/>
          <w:szCs w:val="21"/>
        </w:rPr>
      </w:pPr>
      <w:r>
        <w:rPr>
          <w:rFonts w:ascii="Tahoma" w:hAnsi="Tahoma" w:cs="Tahoma"/>
          <w:color w:val="656565"/>
          <w:sz w:val="21"/>
          <w:szCs w:val="21"/>
        </w:rPr>
        <w:t>1. Открывает Яндекс-карты.</w:t>
      </w:r>
    </w:p>
    <w:p w:rsidR="00FE72E1" w:rsidRDefault="00FE72E1" w:rsidP="00FE72E1">
      <w:pPr>
        <w:pStyle w:val="a3"/>
        <w:shd w:val="clear" w:color="auto" w:fill="FFFFFF"/>
        <w:spacing w:before="0" w:beforeAutospacing="0" w:after="165" w:afterAutospacing="0"/>
        <w:rPr>
          <w:rFonts w:ascii="Tahoma" w:hAnsi="Tahoma" w:cs="Tahoma"/>
          <w:color w:val="656565"/>
          <w:sz w:val="21"/>
          <w:szCs w:val="21"/>
        </w:rPr>
      </w:pPr>
      <w:r>
        <w:rPr>
          <w:rFonts w:ascii="Tahoma" w:hAnsi="Tahoma" w:cs="Tahoma"/>
          <w:color w:val="656565"/>
          <w:sz w:val="21"/>
          <w:szCs w:val="21"/>
        </w:rPr>
        <w:t>2. Строит маршрут.</w:t>
      </w:r>
    </w:p>
    <w:p w:rsidR="00FE72E1" w:rsidRDefault="00FE72E1" w:rsidP="00FE72E1">
      <w:pPr>
        <w:pStyle w:val="a3"/>
        <w:shd w:val="clear" w:color="auto" w:fill="FFFFFF"/>
        <w:spacing w:before="0" w:beforeAutospacing="0" w:after="165" w:afterAutospacing="0"/>
        <w:rPr>
          <w:rFonts w:ascii="Tahoma" w:hAnsi="Tahoma" w:cs="Tahoma"/>
          <w:color w:val="656565"/>
          <w:sz w:val="21"/>
          <w:szCs w:val="21"/>
        </w:rPr>
      </w:pPr>
      <w:r>
        <w:rPr>
          <w:rFonts w:ascii="Tahoma" w:hAnsi="Tahoma" w:cs="Tahoma"/>
          <w:color w:val="656565"/>
          <w:sz w:val="21"/>
          <w:szCs w:val="21"/>
        </w:rPr>
        <w:t>3. Смотрит продолжительность в километрах.</w:t>
      </w:r>
    </w:p>
    <w:p w:rsidR="00FE72E1" w:rsidRDefault="00FE72E1" w:rsidP="00FE72E1">
      <w:pPr>
        <w:pStyle w:val="a3"/>
        <w:shd w:val="clear" w:color="auto" w:fill="FFFFFF"/>
        <w:spacing w:before="0" w:beforeAutospacing="0" w:after="165" w:afterAutospacing="0"/>
        <w:rPr>
          <w:rFonts w:ascii="Tahoma" w:hAnsi="Tahoma" w:cs="Tahoma"/>
          <w:color w:val="656565"/>
          <w:sz w:val="21"/>
          <w:szCs w:val="21"/>
        </w:rPr>
      </w:pPr>
      <w:r>
        <w:rPr>
          <w:rFonts w:ascii="Tahoma" w:hAnsi="Tahoma" w:cs="Tahoma"/>
          <w:color w:val="656565"/>
          <w:sz w:val="21"/>
          <w:szCs w:val="21"/>
        </w:rPr>
        <w:t xml:space="preserve">4. Прикидывает, за сколько дней пути эту дорогу они проедут на лошадях (за два) и где примерно будут ночевки (примерно - в Чекалине, который тогда назывался </w:t>
      </w:r>
      <w:proofErr w:type="spellStart"/>
      <w:r>
        <w:rPr>
          <w:rFonts w:ascii="Tahoma" w:hAnsi="Tahoma" w:cs="Tahoma"/>
          <w:color w:val="656565"/>
          <w:sz w:val="21"/>
          <w:szCs w:val="21"/>
        </w:rPr>
        <w:t>Лихвин</w:t>
      </w:r>
      <w:proofErr w:type="spellEnd"/>
      <w:r>
        <w:rPr>
          <w:rFonts w:ascii="Tahoma" w:hAnsi="Tahoma" w:cs="Tahoma"/>
          <w:color w:val="656565"/>
          <w:sz w:val="21"/>
          <w:szCs w:val="21"/>
        </w:rPr>
        <w:t>).</w:t>
      </w:r>
    </w:p>
    <w:p w:rsidR="00FE72E1" w:rsidRDefault="00FE72E1" w:rsidP="00FE72E1">
      <w:pPr>
        <w:pStyle w:val="a3"/>
        <w:shd w:val="clear" w:color="auto" w:fill="FFFFFF"/>
        <w:spacing w:before="0" w:beforeAutospacing="0" w:after="165" w:afterAutospacing="0"/>
        <w:rPr>
          <w:rFonts w:ascii="Tahoma" w:hAnsi="Tahoma" w:cs="Tahoma"/>
          <w:color w:val="656565"/>
          <w:sz w:val="21"/>
          <w:szCs w:val="21"/>
        </w:rPr>
      </w:pPr>
      <w:r>
        <w:rPr>
          <w:rFonts w:ascii="Tahoma" w:hAnsi="Tahoma" w:cs="Tahoma"/>
          <w:color w:val="656565"/>
          <w:sz w:val="21"/>
          <w:szCs w:val="21"/>
        </w:rPr>
        <w:lastRenderedPageBreak/>
        <w:t>5. Прикидывает, где лучше устроить засаду (между Перемышлем и Чекалиным, ближе к Чекалину, там глухие места).</w:t>
      </w:r>
    </w:p>
    <w:p w:rsidR="00FE72E1" w:rsidRDefault="00FE72E1" w:rsidP="00FE72E1">
      <w:pPr>
        <w:pStyle w:val="a3"/>
        <w:shd w:val="clear" w:color="auto" w:fill="FFFFFF"/>
        <w:spacing w:before="0" w:beforeAutospacing="0" w:after="165" w:afterAutospacing="0"/>
        <w:rPr>
          <w:rFonts w:ascii="Tahoma" w:hAnsi="Tahoma" w:cs="Tahoma"/>
          <w:color w:val="656565"/>
          <w:sz w:val="21"/>
          <w:szCs w:val="21"/>
        </w:rPr>
      </w:pPr>
      <w:r>
        <w:rPr>
          <w:rFonts w:ascii="Tahoma" w:hAnsi="Tahoma" w:cs="Tahoma"/>
          <w:noProof/>
          <w:color w:val="656565"/>
          <w:sz w:val="21"/>
          <w:szCs w:val="21"/>
        </w:rPr>
        <w:drawing>
          <wp:inline distT="0" distB="0" distL="0" distR="0">
            <wp:extent cx="5935980" cy="6012180"/>
            <wp:effectExtent l="0" t="0" r="7620" b="7620"/>
            <wp:docPr id="10" name="Рисунок 10" descr="https://author.today/content/2020/01/27/4394c6b4cd14412da6de535ec4978e5e.jpg?width=750&amp;height=500&amp;mode=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uthor.today/content/2020/01/27/4394c6b4cd14412da6de535ec4978e5e.jpg?width=750&amp;height=500&amp;mode=mi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01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2E1" w:rsidRDefault="00FE72E1" w:rsidP="00FE72E1">
      <w:pPr>
        <w:pStyle w:val="a3"/>
        <w:shd w:val="clear" w:color="auto" w:fill="FFFFFF"/>
        <w:spacing w:before="0" w:beforeAutospacing="0" w:after="165" w:afterAutospacing="0"/>
        <w:rPr>
          <w:rFonts w:ascii="Tahoma" w:hAnsi="Tahoma" w:cs="Tahoma"/>
          <w:color w:val="656565"/>
          <w:sz w:val="21"/>
          <w:szCs w:val="21"/>
        </w:rPr>
      </w:pPr>
      <w:r>
        <w:rPr>
          <w:rFonts w:ascii="Tahoma" w:hAnsi="Tahoma" w:cs="Tahoma"/>
          <w:color w:val="656565"/>
          <w:sz w:val="21"/>
          <w:szCs w:val="21"/>
        </w:rPr>
        <w:t xml:space="preserve">6. Проверяем - были ли Перемышль и </w:t>
      </w:r>
      <w:proofErr w:type="spellStart"/>
      <w:r>
        <w:rPr>
          <w:rFonts w:ascii="Tahoma" w:hAnsi="Tahoma" w:cs="Tahoma"/>
          <w:color w:val="656565"/>
          <w:sz w:val="21"/>
          <w:szCs w:val="21"/>
        </w:rPr>
        <w:t>Лихвин</w:t>
      </w:r>
      <w:proofErr w:type="spellEnd"/>
      <w:r>
        <w:rPr>
          <w:rFonts w:ascii="Tahoma" w:hAnsi="Tahoma" w:cs="Tahoma"/>
          <w:color w:val="656565"/>
          <w:sz w:val="21"/>
          <w:szCs w:val="21"/>
        </w:rPr>
        <w:t xml:space="preserve"> в 17 веке (были), заодно уточняем, какие еще населенные пункты были на этой дороге в то время.</w:t>
      </w:r>
    </w:p>
    <w:p w:rsidR="00FE72E1" w:rsidRDefault="00FE72E1" w:rsidP="00FE72E1">
      <w:pPr>
        <w:pStyle w:val="a3"/>
        <w:shd w:val="clear" w:color="auto" w:fill="FFFFFF"/>
        <w:spacing w:before="0" w:beforeAutospacing="0" w:after="165" w:afterAutospacing="0"/>
        <w:rPr>
          <w:rFonts w:ascii="Tahoma" w:hAnsi="Tahoma" w:cs="Tahoma"/>
          <w:color w:val="656565"/>
          <w:sz w:val="21"/>
          <w:szCs w:val="21"/>
        </w:rPr>
      </w:pPr>
      <w:r>
        <w:rPr>
          <w:rFonts w:ascii="Tahoma" w:hAnsi="Tahoma" w:cs="Tahoma"/>
          <w:color w:val="656565"/>
          <w:sz w:val="21"/>
          <w:szCs w:val="21"/>
        </w:rPr>
        <w:t>7. Для этого находим самую старую карту тех мест и смотрим там. Вот какую нашел я.</w:t>
      </w:r>
    </w:p>
    <w:p w:rsidR="00FE72E1" w:rsidRDefault="00FE72E1" w:rsidP="00FE72E1">
      <w:pPr>
        <w:pStyle w:val="a3"/>
        <w:shd w:val="clear" w:color="auto" w:fill="FFFFFF"/>
        <w:spacing w:before="0" w:beforeAutospacing="0" w:after="165" w:afterAutospacing="0"/>
        <w:rPr>
          <w:rFonts w:ascii="Tahoma" w:hAnsi="Tahoma" w:cs="Tahoma"/>
          <w:color w:val="656565"/>
          <w:sz w:val="21"/>
          <w:szCs w:val="21"/>
        </w:rPr>
      </w:pPr>
      <w:r>
        <w:rPr>
          <w:rFonts w:ascii="Tahoma" w:hAnsi="Tahoma" w:cs="Tahoma"/>
          <w:noProof/>
          <w:color w:val="656565"/>
          <w:sz w:val="21"/>
          <w:szCs w:val="21"/>
        </w:rPr>
        <w:lastRenderedPageBreak/>
        <w:drawing>
          <wp:inline distT="0" distB="0" distL="0" distR="0">
            <wp:extent cx="6720840" cy="4762500"/>
            <wp:effectExtent l="0" t="0" r="3810" b="0"/>
            <wp:docPr id="9" name="Рисунок 9" descr="https://author.today/content/2020/01/27/d1d1f7b3a7e74c8cb69121d5a0808ea1.jpg?width=750&amp;height=500&amp;mode=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uthor.today/content/2020/01/27/d1d1f7b3a7e74c8cb69121d5a0808ea1.jpg?width=750&amp;height=500&amp;mode=mi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2E1" w:rsidRDefault="00FE72E1" w:rsidP="00FE72E1">
      <w:pPr>
        <w:pStyle w:val="a3"/>
        <w:shd w:val="clear" w:color="auto" w:fill="FFFFFF"/>
        <w:spacing w:before="0" w:beforeAutospacing="0" w:after="165" w:afterAutospacing="0"/>
        <w:rPr>
          <w:rFonts w:ascii="Tahoma" w:hAnsi="Tahoma" w:cs="Tahoma"/>
          <w:color w:val="656565"/>
          <w:sz w:val="21"/>
          <w:szCs w:val="21"/>
        </w:rPr>
      </w:pPr>
      <w:r>
        <w:rPr>
          <w:rFonts w:ascii="Tahoma" w:hAnsi="Tahoma" w:cs="Tahoma"/>
          <w:color w:val="656565"/>
          <w:sz w:val="21"/>
          <w:szCs w:val="21"/>
        </w:rPr>
        <w:t xml:space="preserve">Пробил все населенные пункты на дороге на предмет древности. С радостью убедился, что большинство деревень появились в 18 и 19 веках, а в 17 веке от Перемышля до знаменитого села </w:t>
      </w:r>
      <w:proofErr w:type="spellStart"/>
      <w:r>
        <w:rPr>
          <w:rFonts w:ascii="Tahoma" w:hAnsi="Tahoma" w:cs="Tahoma"/>
          <w:color w:val="656565"/>
          <w:sz w:val="21"/>
          <w:szCs w:val="21"/>
        </w:rPr>
        <w:t>Ржавец</w:t>
      </w:r>
      <w:proofErr w:type="spellEnd"/>
      <w:r>
        <w:rPr>
          <w:rFonts w:ascii="Tahoma" w:hAnsi="Tahoma" w:cs="Tahoma"/>
          <w:color w:val="656565"/>
          <w:sz w:val="21"/>
          <w:szCs w:val="21"/>
        </w:rPr>
        <w:t xml:space="preserve"> не было ничего такого, что могло бы помешать моим кровожадным планам.</w:t>
      </w:r>
    </w:p>
    <w:p w:rsidR="00FE72E1" w:rsidRDefault="00FE72E1" w:rsidP="00FE72E1">
      <w:pPr>
        <w:pStyle w:val="a3"/>
        <w:shd w:val="clear" w:color="auto" w:fill="FFFFFF"/>
        <w:spacing w:before="0" w:beforeAutospacing="0" w:after="165" w:afterAutospacing="0"/>
        <w:rPr>
          <w:rFonts w:ascii="Tahoma" w:hAnsi="Tahoma" w:cs="Tahoma"/>
          <w:color w:val="656565"/>
          <w:sz w:val="21"/>
          <w:szCs w:val="21"/>
        </w:rPr>
      </w:pPr>
      <w:r>
        <w:rPr>
          <w:rFonts w:ascii="Tahoma" w:hAnsi="Tahoma" w:cs="Tahoma"/>
          <w:color w:val="656565"/>
          <w:sz w:val="21"/>
          <w:szCs w:val="21"/>
        </w:rPr>
        <w:t xml:space="preserve">А вот дальше началось самое интересное - карта начала подсказывать мне сюжет. Для начала я обратил внимание на то, что территория между Козельском и </w:t>
      </w:r>
      <w:proofErr w:type="spellStart"/>
      <w:r>
        <w:rPr>
          <w:rFonts w:ascii="Tahoma" w:hAnsi="Tahoma" w:cs="Tahoma"/>
          <w:color w:val="656565"/>
          <w:sz w:val="21"/>
          <w:szCs w:val="21"/>
        </w:rPr>
        <w:t>Лихвином</w:t>
      </w:r>
      <w:proofErr w:type="spellEnd"/>
      <w:r>
        <w:rPr>
          <w:rFonts w:ascii="Tahoma" w:hAnsi="Tahoma" w:cs="Tahoma"/>
          <w:color w:val="656565"/>
          <w:sz w:val="21"/>
          <w:szCs w:val="21"/>
        </w:rPr>
        <w:t xml:space="preserve"> (он же Чекалин) и сегодня, и в конце 19 века представляет собой огромную, дикую и ненаселенную лесную чашу. Страшно даже подумать, что было там в 17 веке.</w:t>
      </w:r>
    </w:p>
    <w:p w:rsidR="00FE72E1" w:rsidRDefault="00FE72E1" w:rsidP="00FE72E1">
      <w:pPr>
        <w:pStyle w:val="a3"/>
        <w:shd w:val="clear" w:color="auto" w:fill="FFFFFF"/>
        <w:spacing w:before="0" w:beforeAutospacing="0" w:after="165" w:afterAutospacing="0"/>
        <w:rPr>
          <w:rFonts w:ascii="Tahoma" w:hAnsi="Tahoma" w:cs="Tahoma"/>
          <w:color w:val="656565"/>
          <w:sz w:val="21"/>
          <w:szCs w:val="21"/>
        </w:rPr>
      </w:pPr>
      <w:r>
        <w:rPr>
          <w:rFonts w:ascii="Tahoma" w:hAnsi="Tahoma" w:cs="Tahoma"/>
          <w:color w:val="656565"/>
          <w:sz w:val="21"/>
          <w:szCs w:val="21"/>
        </w:rPr>
        <w:t xml:space="preserve">Потом я обратил внимание, что прямо посередине этой дикой чащи располагается Богом забытое село </w:t>
      </w:r>
      <w:proofErr w:type="spellStart"/>
      <w:r>
        <w:rPr>
          <w:rFonts w:ascii="Tahoma" w:hAnsi="Tahoma" w:cs="Tahoma"/>
          <w:color w:val="656565"/>
          <w:sz w:val="21"/>
          <w:szCs w:val="21"/>
        </w:rPr>
        <w:t>Гранный</w:t>
      </w:r>
      <w:proofErr w:type="spellEnd"/>
      <w:r>
        <w:rPr>
          <w:rFonts w:ascii="Tahoma" w:hAnsi="Tahoma" w:cs="Tahoma"/>
          <w:color w:val="656565"/>
          <w:sz w:val="21"/>
          <w:szCs w:val="21"/>
        </w:rPr>
        <w:t xml:space="preserve"> холм, оно же - Красный холм, которое непонятно почему и непонятно для чего в этой чащобе было построено. И оно же - </w:t>
      </w:r>
      <w:proofErr w:type="spellStart"/>
      <w:r>
        <w:rPr>
          <w:rFonts w:ascii="Tahoma" w:hAnsi="Tahoma" w:cs="Tahoma"/>
          <w:color w:val="656565"/>
          <w:sz w:val="21"/>
          <w:szCs w:val="21"/>
        </w:rPr>
        <w:t>сюрпрайз</w:t>
      </w:r>
      <w:proofErr w:type="spellEnd"/>
      <w:r>
        <w:rPr>
          <w:rFonts w:ascii="Tahoma" w:hAnsi="Tahoma" w:cs="Tahoma"/>
          <w:color w:val="656565"/>
          <w:sz w:val="21"/>
          <w:szCs w:val="21"/>
        </w:rPr>
        <w:t>! - тоже известно с 17 века!</w:t>
      </w:r>
    </w:p>
    <w:p w:rsidR="00FE72E1" w:rsidRDefault="00FE72E1" w:rsidP="00FE72E1">
      <w:pPr>
        <w:pStyle w:val="a3"/>
        <w:shd w:val="clear" w:color="auto" w:fill="FFFFFF"/>
        <w:spacing w:before="0" w:beforeAutospacing="0" w:after="165" w:afterAutospacing="0"/>
        <w:rPr>
          <w:rFonts w:ascii="Tahoma" w:hAnsi="Tahoma" w:cs="Tahoma"/>
          <w:color w:val="656565"/>
          <w:sz w:val="21"/>
          <w:szCs w:val="21"/>
        </w:rPr>
      </w:pPr>
      <w:r>
        <w:rPr>
          <w:rFonts w:ascii="Tahoma" w:hAnsi="Tahoma" w:cs="Tahoma"/>
          <w:noProof/>
          <w:color w:val="656565"/>
          <w:sz w:val="21"/>
          <w:szCs w:val="21"/>
        </w:rPr>
        <w:lastRenderedPageBreak/>
        <w:drawing>
          <wp:inline distT="0" distB="0" distL="0" distR="0">
            <wp:extent cx="5966460" cy="3347430"/>
            <wp:effectExtent l="0" t="0" r="0" b="5715"/>
            <wp:docPr id="8" name="Рисунок 8" descr="https://author.today/content/2020/01/27/3da1fe1d406347c29e5bc4e85b622132.jpg?width=750&amp;height=500&amp;mode=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uthor.today/content/2020/01/27/3da1fe1d406347c29e5bc4e85b622132.jpg?width=750&amp;height=500&amp;mode=mi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608" cy="335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2E1" w:rsidRDefault="00FE72E1" w:rsidP="00FE72E1">
      <w:pPr>
        <w:pStyle w:val="a3"/>
        <w:shd w:val="clear" w:color="auto" w:fill="FFFFFF"/>
        <w:spacing w:before="0" w:beforeAutospacing="0" w:after="165" w:afterAutospacing="0"/>
        <w:rPr>
          <w:rFonts w:ascii="Tahoma" w:hAnsi="Tahoma" w:cs="Tahoma"/>
          <w:color w:val="656565"/>
          <w:sz w:val="21"/>
          <w:szCs w:val="21"/>
        </w:rPr>
      </w:pPr>
      <w:r>
        <w:rPr>
          <w:rFonts w:ascii="Tahoma" w:hAnsi="Tahoma" w:cs="Tahoma"/>
          <w:color w:val="656565"/>
          <w:sz w:val="21"/>
          <w:szCs w:val="21"/>
        </w:rPr>
        <w:t>И тут я понял, что уже знаю - что же произойдет с моими героями после засады, и где конкретно они будут прятаться от врагов!</w:t>
      </w:r>
    </w:p>
    <w:p w:rsidR="00FE72E1" w:rsidRDefault="00FE72E1" w:rsidP="00FE72E1">
      <w:pPr>
        <w:pStyle w:val="a3"/>
        <w:shd w:val="clear" w:color="auto" w:fill="FFFFFF"/>
        <w:spacing w:before="0" w:beforeAutospacing="0" w:after="165" w:afterAutospacing="0"/>
        <w:rPr>
          <w:rFonts w:ascii="Tahoma" w:hAnsi="Tahoma" w:cs="Tahoma"/>
          <w:color w:val="656565"/>
          <w:sz w:val="21"/>
          <w:szCs w:val="21"/>
        </w:rPr>
      </w:pPr>
      <w:r>
        <w:rPr>
          <w:rFonts w:ascii="Tahoma" w:hAnsi="Tahoma" w:cs="Tahoma"/>
          <w:color w:val="656565"/>
          <w:sz w:val="21"/>
          <w:szCs w:val="21"/>
        </w:rPr>
        <w:t xml:space="preserve">А потом я полез в интернет, и нашел фотографии </w:t>
      </w:r>
      <w:proofErr w:type="spellStart"/>
      <w:r>
        <w:rPr>
          <w:rFonts w:ascii="Tahoma" w:hAnsi="Tahoma" w:cs="Tahoma"/>
          <w:color w:val="656565"/>
          <w:sz w:val="21"/>
          <w:szCs w:val="21"/>
        </w:rPr>
        <w:t>Гранного</w:t>
      </w:r>
      <w:proofErr w:type="spellEnd"/>
      <w:r>
        <w:rPr>
          <w:rFonts w:ascii="Tahoma" w:hAnsi="Tahoma" w:cs="Tahoma"/>
          <w:color w:val="656565"/>
          <w:sz w:val="21"/>
          <w:szCs w:val="21"/>
        </w:rPr>
        <w:t xml:space="preserve"> холма и окрестностей.</w:t>
      </w:r>
    </w:p>
    <w:p w:rsidR="00FE72E1" w:rsidRDefault="00FE72E1" w:rsidP="00FE72E1">
      <w:pPr>
        <w:pStyle w:val="a3"/>
        <w:shd w:val="clear" w:color="auto" w:fill="FFFFFF"/>
        <w:spacing w:before="0" w:beforeAutospacing="0" w:after="165" w:afterAutospacing="0"/>
        <w:rPr>
          <w:rFonts w:ascii="Tahoma" w:hAnsi="Tahoma" w:cs="Tahoma"/>
          <w:color w:val="656565"/>
          <w:sz w:val="21"/>
          <w:szCs w:val="21"/>
        </w:rPr>
      </w:pPr>
      <w:r>
        <w:rPr>
          <w:rFonts w:ascii="Tahoma" w:hAnsi="Tahoma" w:cs="Tahoma"/>
          <w:color w:val="656565"/>
          <w:sz w:val="21"/>
          <w:szCs w:val="21"/>
        </w:rPr>
        <w:t>Многие из них и сегодня можно использовать как иллюстрации к книге.</w:t>
      </w:r>
    </w:p>
    <w:p w:rsidR="00FE72E1" w:rsidRDefault="00FE72E1" w:rsidP="00FE72E1">
      <w:pPr>
        <w:pStyle w:val="a3"/>
        <w:shd w:val="clear" w:color="auto" w:fill="FFFFFF"/>
        <w:spacing w:before="0" w:beforeAutospacing="0" w:after="165" w:afterAutospacing="0"/>
        <w:rPr>
          <w:rFonts w:ascii="Tahoma" w:hAnsi="Tahoma" w:cs="Tahoma"/>
          <w:color w:val="656565"/>
          <w:sz w:val="21"/>
          <w:szCs w:val="21"/>
        </w:rPr>
      </w:pPr>
      <w:r>
        <w:rPr>
          <w:rFonts w:ascii="Tahoma" w:hAnsi="Tahoma" w:cs="Tahoma"/>
          <w:color w:val="656565"/>
          <w:sz w:val="21"/>
          <w:szCs w:val="21"/>
        </w:rPr>
        <w:t>Вот, уважаемые читатели "Адашева", вот здесь все и происходит (фото - Кирилла Сальникова).</w:t>
      </w:r>
    </w:p>
    <w:p w:rsidR="00FE72E1" w:rsidRDefault="00FE72E1" w:rsidP="00FE72E1">
      <w:pPr>
        <w:pStyle w:val="a3"/>
        <w:shd w:val="clear" w:color="auto" w:fill="FFFFFF"/>
        <w:spacing w:before="0" w:beforeAutospacing="0" w:after="165" w:afterAutospacing="0"/>
        <w:rPr>
          <w:rFonts w:ascii="Tahoma" w:hAnsi="Tahoma" w:cs="Tahoma"/>
          <w:color w:val="656565"/>
          <w:sz w:val="21"/>
          <w:szCs w:val="21"/>
        </w:rPr>
      </w:pPr>
      <w:r>
        <w:rPr>
          <w:rFonts w:ascii="Tahoma" w:hAnsi="Tahoma" w:cs="Tahoma"/>
          <w:noProof/>
          <w:color w:val="656565"/>
          <w:sz w:val="21"/>
          <w:szCs w:val="21"/>
        </w:rPr>
        <w:lastRenderedPageBreak/>
        <w:drawing>
          <wp:inline distT="0" distB="0" distL="0" distR="0">
            <wp:extent cx="7170420" cy="4762500"/>
            <wp:effectExtent l="0" t="0" r="0" b="0"/>
            <wp:docPr id="7" name="Рисунок 7" descr="https://author.today/content/2020/01/27/7c741431bca943f28353e7d9fd213651.jpg?width=750&amp;height=500&amp;mode=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uthor.today/content/2020/01/27/7c741431bca943f28353e7d9fd213651.jpg?width=750&amp;height=500&amp;mode=mi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2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656565"/>
          <w:sz w:val="21"/>
          <w:szCs w:val="21"/>
        </w:rPr>
        <w:lastRenderedPageBreak/>
        <w:drawing>
          <wp:inline distT="0" distB="0" distL="0" distR="0">
            <wp:extent cx="7170420" cy="4762500"/>
            <wp:effectExtent l="0" t="0" r="0" b="0"/>
            <wp:docPr id="6" name="Рисунок 6" descr="https://author.today/content/2020/01/27/ad2398e364934f2faed8caecdb92a714.jpg?width=750&amp;height=500&amp;mode=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uthor.today/content/2020/01/27/ad2398e364934f2faed8caecdb92a714.jpg?width=750&amp;height=500&amp;mode=mi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2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2E1" w:rsidRDefault="00FE72E1" w:rsidP="00FE72E1">
      <w:pPr>
        <w:pStyle w:val="a3"/>
        <w:shd w:val="clear" w:color="auto" w:fill="FFFFFF"/>
        <w:spacing w:before="0" w:beforeAutospacing="0" w:after="165" w:afterAutospacing="0"/>
        <w:rPr>
          <w:rFonts w:ascii="Tahoma" w:hAnsi="Tahoma" w:cs="Tahoma"/>
          <w:color w:val="656565"/>
          <w:sz w:val="21"/>
          <w:szCs w:val="21"/>
        </w:rPr>
      </w:pPr>
      <w:r>
        <w:rPr>
          <w:rFonts w:ascii="Tahoma" w:hAnsi="Tahoma" w:cs="Tahoma"/>
          <w:color w:val="656565"/>
          <w:sz w:val="21"/>
          <w:szCs w:val="21"/>
        </w:rPr>
        <w:t xml:space="preserve">Вот так вот выглядит дорожка, ведущая из села, когда </w:t>
      </w:r>
      <w:proofErr w:type="spellStart"/>
      <w:r>
        <w:rPr>
          <w:rFonts w:ascii="Tahoma" w:hAnsi="Tahoma" w:cs="Tahoma"/>
          <w:color w:val="656565"/>
          <w:sz w:val="21"/>
          <w:szCs w:val="21"/>
        </w:rPr>
        <w:t>Лушка</w:t>
      </w:r>
      <w:proofErr w:type="spellEnd"/>
      <w:r>
        <w:rPr>
          <w:rFonts w:ascii="Tahoma" w:hAnsi="Tahoma" w:cs="Tahoma"/>
          <w:color w:val="656565"/>
          <w:sz w:val="21"/>
          <w:szCs w:val="21"/>
        </w:rPr>
        <w:t xml:space="preserve"> с </w:t>
      </w:r>
      <w:proofErr w:type="spellStart"/>
      <w:r>
        <w:rPr>
          <w:rFonts w:ascii="Tahoma" w:hAnsi="Tahoma" w:cs="Tahoma"/>
          <w:color w:val="656565"/>
          <w:sz w:val="21"/>
          <w:szCs w:val="21"/>
        </w:rPr>
        <w:t>Жданом</w:t>
      </w:r>
      <w:proofErr w:type="spellEnd"/>
      <w:r>
        <w:rPr>
          <w:rFonts w:ascii="Tahoma" w:hAnsi="Tahoma" w:cs="Tahoma"/>
          <w:color w:val="656565"/>
          <w:sz w:val="21"/>
          <w:szCs w:val="21"/>
        </w:rPr>
        <w:t xml:space="preserve"> уходят к себе на кордон.</w:t>
      </w:r>
    </w:p>
    <w:p w:rsidR="00FE72E1" w:rsidRDefault="00FE72E1" w:rsidP="00FE72E1">
      <w:pPr>
        <w:pStyle w:val="a3"/>
        <w:shd w:val="clear" w:color="auto" w:fill="FFFFFF"/>
        <w:spacing w:before="0" w:beforeAutospacing="0" w:after="165" w:afterAutospacing="0"/>
        <w:rPr>
          <w:rFonts w:ascii="Tahoma" w:hAnsi="Tahoma" w:cs="Tahoma"/>
          <w:color w:val="656565"/>
          <w:sz w:val="21"/>
          <w:szCs w:val="21"/>
        </w:rPr>
      </w:pPr>
      <w:r>
        <w:rPr>
          <w:rFonts w:ascii="Tahoma" w:hAnsi="Tahoma" w:cs="Tahoma"/>
          <w:noProof/>
          <w:color w:val="656565"/>
          <w:sz w:val="21"/>
          <w:szCs w:val="21"/>
        </w:rPr>
        <w:lastRenderedPageBreak/>
        <w:drawing>
          <wp:inline distT="0" distB="0" distL="0" distR="0">
            <wp:extent cx="7170420" cy="4762500"/>
            <wp:effectExtent l="0" t="0" r="0" b="0"/>
            <wp:docPr id="5" name="Рисунок 5" descr="https://author.today/content/2020/01/27/8dacea000bee4e6abef84929f26e1510.jpg?width=750&amp;height=500&amp;mode=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uthor.today/content/2020/01/27/8dacea000bee4e6abef84929f26e1510.jpg?width=750&amp;height=500&amp;mode=mi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2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656565"/>
          <w:sz w:val="21"/>
          <w:szCs w:val="21"/>
        </w:rPr>
        <w:lastRenderedPageBreak/>
        <w:drawing>
          <wp:inline distT="0" distB="0" distL="0" distR="0">
            <wp:extent cx="7170420" cy="4762500"/>
            <wp:effectExtent l="0" t="0" r="0" b="0"/>
            <wp:docPr id="4" name="Рисунок 4" descr="https://author.today/content/2020/01/27/0b3f0f4d815849fda5cdeb27336c190d.jpg?width=750&amp;height=500&amp;mode=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uthor.today/content/2020/01/27/0b3f0f4d815849fda5cdeb27336c190d.jpg?width=750&amp;height=500&amp;mode=mi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2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656565"/>
          <w:sz w:val="21"/>
          <w:szCs w:val="21"/>
        </w:rPr>
        <w:t xml:space="preserve">А вот природа в окрестностях охотничьего кордона, где живут мои герои, и где </w:t>
      </w:r>
      <w:proofErr w:type="spellStart"/>
      <w:r>
        <w:rPr>
          <w:rFonts w:ascii="Tahoma" w:hAnsi="Tahoma" w:cs="Tahoma"/>
          <w:color w:val="656565"/>
          <w:sz w:val="21"/>
          <w:szCs w:val="21"/>
        </w:rPr>
        <w:t>Ждан</w:t>
      </w:r>
      <w:proofErr w:type="spellEnd"/>
      <w:r>
        <w:rPr>
          <w:rFonts w:ascii="Tahoma" w:hAnsi="Tahoma" w:cs="Tahoma"/>
          <w:color w:val="656565"/>
          <w:sz w:val="21"/>
          <w:szCs w:val="21"/>
        </w:rPr>
        <w:t xml:space="preserve"> постигает премудрости жизни в лесу.</w:t>
      </w:r>
    </w:p>
    <w:p w:rsidR="00FE72E1" w:rsidRDefault="00FE72E1" w:rsidP="00FE72E1">
      <w:pPr>
        <w:pStyle w:val="a3"/>
        <w:shd w:val="clear" w:color="auto" w:fill="FFFFFF"/>
        <w:spacing w:before="0" w:beforeAutospacing="0" w:after="165" w:afterAutospacing="0"/>
        <w:rPr>
          <w:rFonts w:ascii="Tahoma" w:hAnsi="Tahoma" w:cs="Tahoma"/>
          <w:color w:val="656565"/>
          <w:sz w:val="21"/>
          <w:szCs w:val="21"/>
        </w:rPr>
      </w:pPr>
      <w:r>
        <w:rPr>
          <w:rFonts w:ascii="Tahoma" w:hAnsi="Tahoma" w:cs="Tahoma"/>
          <w:noProof/>
          <w:color w:val="656565"/>
          <w:sz w:val="21"/>
          <w:szCs w:val="21"/>
        </w:rPr>
        <w:lastRenderedPageBreak/>
        <w:drawing>
          <wp:inline distT="0" distB="0" distL="0" distR="0">
            <wp:extent cx="7170420" cy="4762500"/>
            <wp:effectExtent l="0" t="0" r="0" b="0"/>
            <wp:docPr id="3" name="Рисунок 3" descr="https://author.today/content/2020/01/27/6c4053dbfff64287886b8993d1d4f79f.jpg?width=750&amp;height=500&amp;mode=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uthor.today/content/2020/01/27/6c4053dbfff64287886b8993d1d4f79f.jpg?width=750&amp;height=500&amp;mode=mi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2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2E1" w:rsidRDefault="00FE72E1" w:rsidP="00FE72E1">
      <w:pPr>
        <w:pStyle w:val="a3"/>
        <w:shd w:val="clear" w:color="auto" w:fill="FFFFFF"/>
        <w:spacing w:before="0" w:beforeAutospacing="0" w:after="165" w:afterAutospacing="0"/>
        <w:rPr>
          <w:rFonts w:ascii="Tahoma" w:hAnsi="Tahoma" w:cs="Tahoma"/>
          <w:color w:val="656565"/>
          <w:sz w:val="21"/>
          <w:szCs w:val="21"/>
        </w:rPr>
      </w:pPr>
      <w:r>
        <w:rPr>
          <w:rFonts w:ascii="Tahoma" w:hAnsi="Tahoma" w:cs="Tahoma"/>
          <w:noProof/>
          <w:color w:val="656565"/>
          <w:sz w:val="21"/>
          <w:szCs w:val="21"/>
        </w:rPr>
        <w:lastRenderedPageBreak/>
        <w:drawing>
          <wp:inline distT="0" distB="0" distL="0" distR="0">
            <wp:extent cx="7170420" cy="4762500"/>
            <wp:effectExtent l="0" t="0" r="0" b="0"/>
            <wp:docPr id="2" name="Рисунок 2" descr="https://author.today/content/2020/01/27/0543cd8023e845799b2e19517b966b7b.jpg?width=750&amp;height=500&amp;mode=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uthor.today/content/2020/01/27/0543cd8023e845799b2e19517b966b7b.jpg?width=750&amp;height=500&amp;mode=mi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2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2E1" w:rsidRDefault="00FE72E1" w:rsidP="00FE72E1">
      <w:pPr>
        <w:pStyle w:val="a3"/>
        <w:shd w:val="clear" w:color="auto" w:fill="FFFFFF"/>
        <w:spacing w:before="0" w:beforeAutospacing="0" w:after="165" w:afterAutospacing="0"/>
        <w:rPr>
          <w:rFonts w:ascii="Tahoma" w:hAnsi="Tahoma" w:cs="Tahoma"/>
          <w:color w:val="656565"/>
          <w:sz w:val="21"/>
          <w:szCs w:val="21"/>
        </w:rPr>
      </w:pPr>
      <w:r>
        <w:rPr>
          <w:rFonts w:ascii="Tahoma" w:hAnsi="Tahoma" w:cs="Tahoma"/>
          <w:noProof/>
          <w:color w:val="656565"/>
          <w:sz w:val="21"/>
          <w:szCs w:val="21"/>
        </w:rPr>
        <w:lastRenderedPageBreak/>
        <w:drawing>
          <wp:inline distT="0" distB="0" distL="0" distR="0">
            <wp:extent cx="7170420" cy="4762500"/>
            <wp:effectExtent l="0" t="0" r="0" b="0"/>
            <wp:docPr id="1" name="Рисунок 1" descr="https://author.today/content/2020/01/27/15533fd5b35941e0a50fc140061c5175.jpg?width=750&amp;height=500&amp;mode=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uthor.today/content/2020/01/27/15533fd5b35941e0a50fc140061c5175.jpg?width=750&amp;height=500&amp;mode=mi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2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2E1" w:rsidRDefault="00FE72E1" w:rsidP="00FE72E1">
      <w:pPr>
        <w:pStyle w:val="a3"/>
        <w:shd w:val="clear" w:color="auto" w:fill="FFFFFF"/>
        <w:spacing w:before="0" w:beforeAutospacing="0" w:after="165" w:afterAutospacing="0"/>
        <w:rPr>
          <w:rFonts w:ascii="Tahoma" w:hAnsi="Tahoma" w:cs="Tahoma"/>
          <w:color w:val="656565"/>
          <w:sz w:val="21"/>
          <w:szCs w:val="21"/>
        </w:rPr>
      </w:pPr>
      <w:r>
        <w:rPr>
          <w:rFonts w:ascii="Tahoma" w:hAnsi="Tahoma" w:cs="Tahoma"/>
          <w:color w:val="656565"/>
          <w:sz w:val="21"/>
          <w:szCs w:val="21"/>
        </w:rPr>
        <w:t>Но и это еще не конец! Послонявшись по карте, я нашел еще несколько весьма интересных объектов, и понял, что шикарным материалом еще на несколько глав я уже гарантированно обеспечен!</w:t>
      </w:r>
    </w:p>
    <w:p w:rsidR="00FE72E1" w:rsidRDefault="00FE72E1" w:rsidP="00FE72E1">
      <w:pPr>
        <w:pStyle w:val="a3"/>
        <w:shd w:val="clear" w:color="auto" w:fill="FFFFFF"/>
        <w:spacing w:before="0" w:beforeAutospacing="0" w:after="165" w:afterAutospacing="0"/>
        <w:rPr>
          <w:rFonts w:ascii="Tahoma" w:hAnsi="Tahoma" w:cs="Tahoma"/>
          <w:color w:val="656565"/>
          <w:sz w:val="21"/>
          <w:szCs w:val="21"/>
        </w:rPr>
      </w:pPr>
      <w:r>
        <w:rPr>
          <w:rFonts w:ascii="Tahoma" w:hAnsi="Tahoma" w:cs="Tahoma"/>
          <w:color w:val="656565"/>
          <w:sz w:val="21"/>
          <w:szCs w:val="21"/>
        </w:rPr>
        <w:t>Но здесь подробностей не будет - эти главы я еще не то что не выкладывал, но даже не писал</w:t>
      </w:r>
      <w:proofErr w:type="gramStart"/>
      <w:r>
        <w:rPr>
          <w:rFonts w:ascii="Tahoma" w:hAnsi="Tahoma" w:cs="Tahoma"/>
          <w:color w:val="656565"/>
          <w:sz w:val="21"/>
          <w:szCs w:val="21"/>
        </w:rPr>
        <w:t>! )</w:t>
      </w:r>
      <w:proofErr w:type="gramEnd"/>
      <w:r>
        <w:rPr>
          <w:rFonts w:ascii="Tahoma" w:hAnsi="Tahoma" w:cs="Tahoma"/>
          <w:color w:val="656565"/>
          <w:sz w:val="21"/>
          <w:szCs w:val="21"/>
        </w:rPr>
        <w:t>)</w:t>
      </w:r>
    </w:p>
    <w:p w:rsidR="00FE72E1" w:rsidRDefault="00FE72E1" w:rsidP="00FE72E1">
      <w:pPr>
        <w:pStyle w:val="a3"/>
        <w:shd w:val="clear" w:color="auto" w:fill="FFFFFF"/>
        <w:spacing w:before="0" w:beforeAutospacing="0" w:after="165" w:afterAutospacing="0"/>
        <w:rPr>
          <w:rFonts w:ascii="Tahoma" w:hAnsi="Tahoma" w:cs="Tahoma"/>
          <w:color w:val="656565"/>
          <w:sz w:val="21"/>
          <w:szCs w:val="21"/>
        </w:rPr>
      </w:pPr>
      <w:r>
        <w:rPr>
          <w:rFonts w:ascii="Tahoma" w:hAnsi="Tahoma" w:cs="Tahoma"/>
          <w:color w:val="656565"/>
          <w:sz w:val="21"/>
          <w:szCs w:val="21"/>
        </w:rPr>
        <w:t>Как говорится - следите за рекламой.</w:t>
      </w:r>
    </w:p>
    <w:p w:rsidR="00FE72E1" w:rsidRDefault="00FE72E1"/>
    <w:sectPr w:rsidR="00FE72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2E1"/>
    <w:rsid w:val="00A36154"/>
    <w:rsid w:val="00FE7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1765C"/>
  <w15:chartTrackingRefBased/>
  <w15:docId w15:val="{A4720C9A-BFDC-48BC-8605-2CC31CEB3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E72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72E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E72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E72E1"/>
    <w:rPr>
      <w:color w:val="0000FF"/>
      <w:u w:val="single"/>
    </w:rPr>
  </w:style>
  <w:style w:type="character" w:styleId="a5">
    <w:name w:val="Emphasis"/>
    <w:basedOn w:val="a0"/>
    <w:uiPriority w:val="20"/>
    <w:qFormat/>
    <w:rsid w:val="00FE72E1"/>
    <w:rPr>
      <w:i/>
      <w:iCs/>
    </w:rPr>
  </w:style>
  <w:style w:type="character" w:styleId="a6">
    <w:name w:val="Strong"/>
    <w:basedOn w:val="a0"/>
    <w:uiPriority w:val="22"/>
    <w:qFormat/>
    <w:rsid w:val="00FE72E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03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s://author.today/work/42820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hyperlink" Target="https://author.today/work/54051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643</Words>
  <Characters>3667</Characters>
  <Application>Microsoft Office Word</Application>
  <DocSecurity>0</DocSecurity>
  <Lines>30</Lines>
  <Paragraphs>8</Paragraphs>
  <ScaleCrop>false</ScaleCrop>
  <Company/>
  <LinksUpToDate>false</LinksUpToDate>
  <CharactersWithSpaces>4302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2020-01-27T12:50:00Z</dcterms:created>
  <dcterms:modified xsi:type="dcterms:W3CDTF">2020-01-27T12:52:00Z</dcterms:modified>
</cp:coreProperties>
</file>