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8F8" w:rsidRPr="007B67AA" w:rsidRDefault="007E33AF" w:rsidP="007B67A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67AA">
        <w:rPr>
          <w:rFonts w:ascii="Times New Roman" w:hAnsi="Times New Roman" w:cs="Times New Roman"/>
          <w:b/>
          <w:sz w:val="28"/>
          <w:szCs w:val="28"/>
        </w:rPr>
        <w:t>К</w:t>
      </w:r>
      <w:r w:rsidR="00B95E2C" w:rsidRPr="007B67AA">
        <w:rPr>
          <w:rFonts w:ascii="Times New Roman" w:hAnsi="Times New Roman" w:cs="Times New Roman"/>
          <w:b/>
          <w:sz w:val="28"/>
          <w:szCs w:val="28"/>
        </w:rPr>
        <w:t>орабли,</w:t>
      </w:r>
      <w:r w:rsidRPr="007B67AA">
        <w:rPr>
          <w:rFonts w:ascii="Times New Roman" w:hAnsi="Times New Roman" w:cs="Times New Roman"/>
          <w:b/>
          <w:sz w:val="28"/>
          <w:szCs w:val="28"/>
        </w:rPr>
        <w:t xml:space="preserve">  участвовавшие в захвате фортов крепости </w:t>
      </w:r>
      <w:proofErr w:type="spellStart"/>
      <w:r w:rsidRPr="007B67AA">
        <w:rPr>
          <w:rFonts w:ascii="Times New Roman" w:hAnsi="Times New Roman" w:cs="Times New Roman"/>
          <w:b/>
          <w:sz w:val="28"/>
          <w:szCs w:val="28"/>
        </w:rPr>
        <w:t>Таку</w:t>
      </w:r>
      <w:proofErr w:type="spellEnd"/>
      <w:r w:rsidR="007B67AA">
        <w:rPr>
          <w:rFonts w:ascii="Times New Roman" w:hAnsi="Times New Roman" w:cs="Times New Roman"/>
          <w:b/>
          <w:sz w:val="28"/>
          <w:szCs w:val="28"/>
        </w:rPr>
        <w:t>.</w:t>
      </w:r>
    </w:p>
    <w:p w:rsidR="007B67AA" w:rsidRPr="00647E09" w:rsidRDefault="007B67AA" w:rsidP="007B67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Шесть</w:t>
      </w:r>
      <w:r w:rsidRPr="00647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8407A8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анонерских лодок, из них три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русских – «</w:t>
      </w:r>
      <w:r w:rsidRPr="00647E0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Бобр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Pr="00647E09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Кореец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647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647E09">
        <w:rPr>
          <w:rFonts w:ascii="Times New Roman" w:eastAsia="Times New Roman" w:hAnsi="Times New Roman" w:cs="Times New Roman"/>
          <w:sz w:val="24"/>
          <w:szCs w:val="24"/>
          <w:lang w:eastAsia="ru-RU"/>
        </w:rPr>
        <w:t>Гиляк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», английская «</w:t>
      </w:r>
      <w:proofErr w:type="spellStart"/>
      <w:r w:rsidRPr="00647E09">
        <w:rPr>
          <w:rFonts w:ascii="Times New Roman" w:eastAsia="Times New Roman" w:hAnsi="Times New Roman" w:cs="Times New Roman"/>
          <w:sz w:val="24"/>
          <w:szCs w:val="24"/>
          <w:lang w:eastAsia="ru-RU"/>
        </w:rPr>
        <w:t>Algerine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», германская «</w:t>
      </w:r>
      <w:proofErr w:type="spellStart"/>
      <w:r w:rsidRPr="00647E09">
        <w:rPr>
          <w:rFonts w:ascii="Times New Roman" w:eastAsia="Times New Roman" w:hAnsi="Times New Roman" w:cs="Times New Roman"/>
          <w:sz w:val="24"/>
          <w:szCs w:val="24"/>
          <w:lang w:eastAsia="ru-RU"/>
        </w:rPr>
        <w:t>Iltis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647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французская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647E09">
        <w:rPr>
          <w:rFonts w:ascii="Times New Roman" w:eastAsia="Times New Roman" w:hAnsi="Times New Roman" w:cs="Times New Roman"/>
          <w:sz w:val="24"/>
          <w:szCs w:val="24"/>
          <w:lang w:eastAsia="ru-RU"/>
        </w:rPr>
        <w:t>Lion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647E0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7B67AA" w:rsidRPr="007B67AA" w:rsidRDefault="007B67AA" w:rsidP="007B67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7E0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Канонеркам придавались 2 русских миноносца – №203 и 207 и 2 английских эскадренных миноносца (тогда их</w:t>
      </w:r>
      <w:r w:rsidR="008407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называли </w:t>
      </w:r>
      <w:proofErr w:type="spellStart"/>
      <w:proofErr w:type="gramStart"/>
      <w:r w:rsidR="008407A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контр-миноносцами</w:t>
      </w:r>
      <w:proofErr w:type="spellEnd"/>
      <w:proofErr w:type="gramEnd"/>
      <w:r w:rsidR="008407A8">
        <w:rPr>
          <w:rFonts w:ascii="Times New Roman" w:eastAsia="Times New Roman" w:hAnsi="Times New Roman" w:cs="Times New Roman"/>
          <w:sz w:val="24"/>
          <w:szCs w:val="24"/>
          <w:lang w:eastAsia="ru-RU"/>
        </w:rPr>
        <w:t>) – «</w:t>
      </w:r>
      <w:proofErr w:type="spellStart"/>
      <w:r w:rsidRPr="00647E09">
        <w:rPr>
          <w:rFonts w:ascii="Times New Roman" w:eastAsia="Times New Roman" w:hAnsi="Times New Roman" w:cs="Times New Roman"/>
          <w:sz w:val="24"/>
          <w:szCs w:val="24"/>
          <w:lang w:eastAsia="ru-RU"/>
        </w:rPr>
        <w:t>Fame</w:t>
      </w:r>
      <w:proofErr w:type="spellEnd"/>
      <w:r w:rsidR="008407A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647E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8407A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647E09">
        <w:rPr>
          <w:rFonts w:ascii="Times New Roman" w:eastAsia="Times New Roman" w:hAnsi="Times New Roman" w:cs="Times New Roman"/>
          <w:sz w:val="24"/>
          <w:szCs w:val="24"/>
          <w:lang w:eastAsia="ru-RU"/>
        </w:rPr>
        <w:t>Whiting</w:t>
      </w:r>
      <w:proofErr w:type="spellEnd"/>
      <w:r w:rsidR="008407A8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7E33AF" w:rsidRPr="00A75FE9" w:rsidRDefault="007E33AF" w:rsidP="008407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66FAF5" wp14:editId="3EB64EFD">
            <wp:extent cx="5276850" cy="3747663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366" cy="374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3AF" w:rsidRPr="00A75FE9" w:rsidRDefault="007E33AF" w:rsidP="007E3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5FE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Канонерская лодка "Кореец" вступила в строй в 1887 году. Несла службу на Дальнем Востоке. В 1904 году совместно с крейсером "Варяг" прославила себя в бою у Чемульпо.</w:t>
      </w:r>
    </w:p>
    <w:p w:rsidR="007E33AF" w:rsidRPr="00A75FE9" w:rsidRDefault="007E33AF" w:rsidP="008407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010C69" wp14:editId="0A460372">
            <wp:extent cx="5276850" cy="3690693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270" cy="369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3AF" w:rsidRPr="00A75FE9" w:rsidRDefault="00B95E2C" w:rsidP="007E3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Канонерская лодка «</w:t>
      </w:r>
      <w:r w:rsidR="007E33AF" w:rsidRPr="00A75FE9">
        <w:rPr>
          <w:rFonts w:ascii="Times New Roman" w:eastAsia="Times New Roman" w:hAnsi="Times New Roman" w:cs="Times New Roman"/>
          <w:sz w:val="24"/>
          <w:szCs w:val="24"/>
          <w:lang w:eastAsia="ru-RU"/>
        </w:rPr>
        <w:t>Гиляк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E33AF" w:rsidRPr="00A75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вступила в строй в 1898 году. Проходила службу на Дальнем Востоке. Приняла участие в обороне Порт-Артура, где использовалась в качестве плавучей батареи. </w:t>
      </w:r>
      <w:proofErr w:type="gramStart"/>
      <w:r w:rsidR="007E33AF" w:rsidRPr="00A75F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Подорвана</w:t>
      </w:r>
      <w:proofErr w:type="gramEnd"/>
      <w:r w:rsidR="007E33AF" w:rsidRPr="00A75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экипажем в 1905 году при сдаче крепости.</w:t>
      </w:r>
    </w:p>
    <w:p w:rsidR="007E33AF" w:rsidRPr="00A75FE9" w:rsidRDefault="007E33AF" w:rsidP="007E3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FEE416" wp14:editId="5F80F842">
            <wp:extent cx="5940425" cy="37312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3AF" w:rsidRDefault="007E33AF" w:rsidP="007E3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5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Мореходная канонерская </w:t>
      </w:r>
      <w:r w:rsidR="00B95E2C">
        <w:rPr>
          <w:rFonts w:ascii="Times New Roman" w:eastAsia="Times New Roman" w:hAnsi="Times New Roman" w:cs="Times New Roman"/>
          <w:sz w:val="24"/>
          <w:szCs w:val="24"/>
          <w:lang w:eastAsia="ru-RU"/>
        </w:rPr>
        <w:t>лодка «</w:t>
      </w:r>
      <w:r w:rsidRPr="00A75FE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Бобр</w:t>
      </w:r>
      <w:r w:rsidR="00B95E2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A75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построена в 1885 году. Проходила службу на Дальнем Востоке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A75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обеспечивая гидрографические исследования. Приняла участие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обороне Порт-Артура. В 1904 году </w:t>
      </w:r>
      <w:r w:rsidRPr="00A75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75FE9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уничтожена</w:t>
      </w:r>
      <w:proofErr w:type="gramEnd"/>
      <w:r w:rsidRPr="00A75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огнём японской осадной артиллерии.</w:t>
      </w:r>
    </w:p>
    <w:p w:rsidR="00B95E2C" w:rsidRDefault="00B95E2C" w:rsidP="007E3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5E2C" w:rsidRDefault="00B95E2C" w:rsidP="007E3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3969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ноносцы 203 и 20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E2C" w:rsidRDefault="00B95E2C" w:rsidP="007E3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Миноносцы №203 бывший «Уссури» и №207 бывший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на рейде Владивостока.</w:t>
      </w:r>
    </w:p>
    <w:p w:rsidR="007E33AF" w:rsidRPr="00A75FE9" w:rsidRDefault="007D38B5" w:rsidP="00595A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11924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ti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3AF" w:rsidRDefault="00B95E2C" w:rsidP="007E3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Германская канонерская лодка «</w:t>
      </w:r>
      <w:proofErr w:type="spellStart"/>
      <w:r w:rsidR="007D38B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Iltis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E33AF" w:rsidRPr="00A75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вступила в строй в 1898 году. Представляла интересы Германии в Юго-Восточной Азии. </w:t>
      </w:r>
      <w:proofErr w:type="gramStart"/>
      <w:r w:rsidR="007E33AF" w:rsidRPr="00A75FE9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Затоплена</w:t>
      </w:r>
      <w:proofErr w:type="gramEnd"/>
      <w:r w:rsidR="007E33AF" w:rsidRPr="00A75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собственным экипажем в Циндао в 1914 году.</w:t>
      </w:r>
    </w:p>
    <w:p w:rsidR="003119B6" w:rsidRDefault="00550FD4" w:rsidP="007E3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5788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o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9B6" w:rsidRDefault="00550FD4" w:rsidP="007E3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Французская канонерская лодка «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Lion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550FD4" w:rsidRDefault="00550FD4" w:rsidP="007E3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0FD4" w:rsidRDefault="00550FD4" w:rsidP="007E3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0FD4" w:rsidRDefault="00550FD4" w:rsidP="007E3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0FD4" w:rsidRDefault="00550FD4" w:rsidP="007E3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0FD4" w:rsidRDefault="00550FD4" w:rsidP="007E3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69328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герине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9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FD4" w:rsidRDefault="00550FD4" w:rsidP="007E3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Английская канонерская лодка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647E09">
        <w:rPr>
          <w:rFonts w:ascii="Times New Roman" w:eastAsia="Times New Roman" w:hAnsi="Times New Roman" w:cs="Times New Roman"/>
          <w:sz w:val="24"/>
          <w:szCs w:val="24"/>
          <w:lang w:eastAsia="ru-RU"/>
        </w:rPr>
        <w:t>Algerine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E443B" w:rsidRPr="00550FD4" w:rsidRDefault="001E443B" w:rsidP="007E3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91200" cy="344424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in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3AF" w:rsidRDefault="001E443B" w:rsidP="007E3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Английский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контр-миноносец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647E09">
        <w:rPr>
          <w:rFonts w:ascii="Times New Roman" w:eastAsia="Times New Roman" w:hAnsi="Times New Roman" w:cs="Times New Roman"/>
          <w:sz w:val="24"/>
          <w:szCs w:val="24"/>
          <w:lang w:eastAsia="ru-RU"/>
        </w:rPr>
        <w:t>Whiting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1E443B" w:rsidRDefault="001E443B" w:rsidP="007E3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43B" w:rsidRDefault="001E443B" w:rsidP="007E3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43B" w:rsidRDefault="001E443B" w:rsidP="007E3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43B" w:rsidRDefault="001E443B" w:rsidP="007E3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43B" w:rsidRDefault="001E443B" w:rsidP="001E44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8709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e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E443B" w:rsidRDefault="001E443B" w:rsidP="001E44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Английский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контр-миноносец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Fame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1E443B" w:rsidRDefault="001E443B" w:rsidP="007E3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43B" w:rsidRDefault="001E443B" w:rsidP="007E3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43B" w:rsidRPr="001E443B" w:rsidRDefault="001E443B" w:rsidP="007E33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67AA" w:rsidRDefault="007B67AA">
      <w:r w:rsidRPr="00647E0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8171BC" wp14:editId="33F518FB">
            <wp:extent cx="5940425" cy="2579762"/>
            <wp:effectExtent l="0" t="0" r="3175" b="0"/>
            <wp:docPr id="7" name="Рисунок 7" descr="https://coollib.com/i/5/298705/pic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ollib.com/i/5/298705/pic_3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7AA" w:rsidRPr="00647E09" w:rsidRDefault="007B67AA" w:rsidP="007B67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7E0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Канонерские лодки у разбитых ки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тайских фортов. Головным стоит «</w:t>
      </w:r>
      <w:r w:rsidRPr="00647E0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Гиляк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»</w:t>
      </w:r>
      <w:r w:rsidRPr="00647E0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за ни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м </w:t>
      </w:r>
      <w:proofErr w:type="gram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французская</w:t>
      </w:r>
      <w:proofErr w:type="gram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канлодка</w:t>
      </w:r>
      <w:proofErr w:type="spellEnd"/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«</w:t>
      </w:r>
      <w:r w:rsidRPr="00647E0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Лион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»</w:t>
      </w:r>
      <w:r w:rsidRPr="00647E0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затем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</w:t>
      </w:r>
      <w:r w:rsidRPr="00647E0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Кореец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»</w:t>
      </w:r>
      <w:r w:rsidRPr="00647E0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</w:t>
      </w:r>
      <w:r w:rsidRPr="00647E0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Бобр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»</w:t>
      </w:r>
      <w:r w:rsidRPr="00647E0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Рейд </w:t>
      </w:r>
      <w:proofErr w:type="spellStart"/>
      <w:r w:rsidRPr="00647E0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Таку</w:t>
      </w:r>
      <w:proofErr w:type="spellEnd"/>
      <w:r w:rsidRPr="00647E0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5 июня </w:t>
      </w:r>
      <w:r w:rsidRPr="00647E0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1900 г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ода</w:t>
      </w:r>
      <w:r w:rsidRPr="00647E0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7B67AA" w:rsidRDefault="007B67AA"/>
    <w:sectPr w:rsidR="007B67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3AF"/>
    <w:rsid w:val="000D68F8"/>
    <w:rsid w:val="001E443B"/>
    <w:rsid w:val="003119B6"/>
    <w:rsid w:val="00550FD4"/>
    <w:rsid w:val="00595A14"/>
    <w:rsid w:val="007B67AA"/>
    <w:rsid w:val="007D38B5"/>
    <w:rsid w:val="007E33AF"/>
    <w:rsid w:val="008407A8"/>
    <w:rsid w:val="00B95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3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3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В. Гудаков</dc:creator>
  <cp:lastModifiedBy>Игорь В. Гудаков</cp:lastModifiedBy>
  <cp:revision>2</cp:revision>
  <dcterms:created xsi:type="dcterms:W3CDTF">2019-12-13T08:07:00Z</dcterms:created>
  <dcterms:modified xsi:type="dcterms:W3CDTF">2019-12-14T07:23:00Z</dcterms:modified>
</cp:coreProperties>
</file>