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3A7" w:rsidRDefault="005E33A7" w:rsidP="005E33A7">
      <w:pPr>
        <w:pStyle w:val="a3"/>
        <w:shd w:val="clear" w:color="auto" w:fill="FFFFFF"/>
        <w:spacing w:before="0" w:beforeAutospacing="0" w:after="165" w:afterAutospacing="0"/>
        <w:ind w:firstLine="480"/>
        <w:jc w:val="center"/>
        <w:rPr>
          <w:rFonts w:ascii="Tahoma" w:hAnsi="Tahoma" w:cs="Tahoma"/>
          <w:color w:val="000000"/>
          <w:sz w:val="21"/>
          <w:szCs w:val="21"/>
        </w:rPr>
      </w:pPr>
      <w:r>
        <w:rPr>
          <w:rStyle w:val="a4"/>
          <w:rFonts w:ascii="Tahoma" w:hAnsi="Tahoma" w:cs="Tahoma"/>
          <w:color w:val="000000"/>
          <w:sz w:val="21"/>
          <w:szCs w:val="21"/>
        </w:rPr>
        <w:t>Справочная глава, не обязательная к прочтению тем, кто не любит заклепки и размышления.</w:t>
      </w:r>
    </w:p>
    <w:p w:rsidR="005E33A7" w:rsidRDefault="005E33A7" w:rsidP="005E33A7">
      <w:pPr>
        <w:pStyle w:val="a3"/>
        <w:shd w:val="clear" w:color="auto" w:fill="FFFFFF"/>
        <w:spacing w:before="0" w:beforeAutospacing="0" w:after="165" w:afterAutospacing="0"/>
        <w:ind w:firstLine="480"/>
        <w:jc w:val="center"/>
        <w:rPr>
          <w:rFonts w:ascii="Tahoma" w:hAnsi="Tahoma" w:cs="Tahoma"/>
          <w:color w:val="000000"/>
          <w:sz w:val="21"/>
          <w:szCs w:val="21"/>
        </w:rPr>
      </w:pPr>
    </w:p>
    <w:p w:rsidR="005E33A7" w:rsidRDefault="005E33A7" w:rsidP="005E33A7">
      <w:pPr>
        <w:pStyle w:val="a3"/>
        <w:shd w:val="clear" w:color="auto" w:fill="FFFFFF"/>
        <w:spacing w:before="0" w:beforeAutospacing="0" w:after="165" w:afterAutospacing="0"/>
        <w:ind w:firstLine="480"/>
        <w:jc w:val="both"/>
        <w:rPr>
          <w:rFonts w:ascii="Tahoma" w:hAnsi="Tahoma" w:cs="Tahoma"/>
          <w:color w:val="000000"/>
          <w:sz w:val="21"/>
          <w:szCs w:val="21"/>
        </w:rPr>
      </w:pPr>
      <w:r>
        <w:rPr>
          <w:rStyle w:val="a5"/>
          <w:rFonts w:ascii="Tahoma" w:hAnsi="Tahoma" w:cs="Tahoma"/>
          <w:color w:val="000000"/>
          <w:sz w:val="21"/>
          <w:szCs w:val="21"/>
        </w:rPr>
        <w:t>Небо... Тысячи лет оно манит к себе людей. Властью, силой, личным могуществом. Каждому известна дорога, ведущая к нему. Любой может начать свой путь к Небу. Путь, что никогда не будет мирным, спокойным и гладким. А встретит идущего препятствиями, лишениями и врагами. Небо глядит на каждого и выбирает достойного. Станешь ли ты им? Что найдешь на своей дороге? На какую часть пути тебе хватит сил?</w:t>
      </w:r>
    </w:p>
    <w:p w:rsidR="005E33A7" w:rsidRDefault="005E33A7" w:rsidP="005E33A7">
      <w:pPr>
        <w:pStyle w:val="a3"/>
        <w:shd w:val="clear" w:color="auto" w:fill="FFFFFF"/>
        <w:spacing w:before="0" w:beforeAutospacing="0" w:after="165" w:afterAutospacing="0"/>
        <w:ind w:firstLine="480"/>
        <w:jc w:val="both"/>
        <w:rPr>
          <w:rFonts w:ascii="Tahoma" w:hAnsi="Tahoma" w:cs="Tahoma"/>
          <w:color w:val="000000"/>
          <w:sz w:val="21"/>
          <w:szCs w:val="21"/>
        </w:rPr>
      </w:pPr>
    </w:p>
    <w:p w:rsidR="005E33A7" w:rsidRDefault="005E33A7" w:rsidP="005E33A7">
      <w:pPr>
        <w:pStyle w:val="a3"/>
        <w:shd w:val="clear" w:color="auto" w:fill="FFFFFF"/>
        <w:spacing w:before="0" w:beforeAutospacing="0" w:after="165" w:afterAutospacing="0"/>
        <w:ind w:firstLine="480"/>
        <w:jc w:val="both"/>
        <w:rPr>
          <w:rFonts w:ascii="Tahoma" w:hAnsi="Tahoma" w:cs="Tahoma"/>
          <w:color w:val="000000"/>
          <w:sz w:val="21"/>
          <w:szCs w:val="21"/>
        </w:rPr>
      </w:pPr>
    </w:p>
    <w:p w:rsidR="005E33A7" w:rsidRDefault="005E33A7" w:rsidP="005E33A7">
      <w:pPr>
        <w:pStyle w:val="a3"/>
        <w:shd w:val="clear" w:color="auto" w:fill="FFFFFF"/>
        <w:spacing w:before="0" w:beforeAutospacing="0" w:after="165" w:afterAutospacing="0"/>
        <w:ind w:firstLine="480"/>
        <w:jc w:val="both"/>
        <w:rPr>
          <w:rFonts w:ascii="Tahoma" w:hAnsi="Tahoma" w:cs="Tahoma"/>
          <w:color w:val="000000"/>
          <w:sz w:val="21"/>
          <w:szCs w:val="21"/>
        </w:rPr>
      </w:pPr>
      <w:r>
        <w:rPr>
          <w:rFonts w:ascii="Tahoma" w:hAnsi="Tahoma" w:cs="Tahoma"/>
          <w:color w:val="000000"/>
          <w:sz w:val="21"/>
          <w:szCs w:val="21"/>
        </w:rPr>
        <w:t>Есть лишь бесконечное Небо, что смотрит на нас с недосягаемой высоты. Говорят, что оно беспристрастно, словно невинный ребёнок. Ещё не знает, что есть добро, а что есть зло. Возможно. Но мало кто верит в это. Ведь если все действительно так, то почему некоторые люди с рождения щедро одарены талантами и удачей, а некоторые словно расплачиваются по долгам всех своих предков? Может, Небо не просто смотрит на тех, кто идёт к нему, но и одаривает? Или проклинает? Кто знает точно? Наверно, знали Древние. Но где они? Рассыпались пеплом, пали в сражениях. Верно лишь те из ныне живущих знают это, кто сам уже на полпути к Небу? Но где же найти их, как спросить? И остаётся лишь самому идти по вечной дороге возвышения. И самому проклинать и славить Небо.</w:t>
      </w:r>
    </w:p>
    <w:p w:rsidR="005E33A7" w:rsidRDefault="005E33A7" w:rsidP="005E33A7">
      <w:pPr>
        <w:pStyle w:val="a3"/>
        <w:shd w:val="clear" w:color="auto" w:fill="FFFFFF"/>
        <w:spacing w:before="0" w:beforeAutospacing="0" w:after="165" w:afterAutospacing="0"/>
        <w:ind w:firstLine="480"/>
        <w:jc w:val="center"/>
        <w:rPr>
          <w:rFonts w:ascii="Tahoma" w:hAnsi="Tahoma" w:cs="Tahoma"/>
          <w:color w:val="000000"/>
          <w:sz w:val="21"/>
          <w:szCs w:val="21"/>
        </w:rPr>
      </w:pPr>
      <w:r>
        <w:rPr>
          <w:rStyle w:val="a4"/>
          <w:rFonts w:ascii="Tahoma" w:hAnsi="Tahoma" w:cs="Tahoma"/>
          <w:color w:val="000000"/>
          <w:sz w:val="21"/>
          <w:szCs w:val="21"/>
        </w:rPr>
        <w:t>Этапы</w:t>
      </w:r>
    </w:p>
    <w:p w:rsidR="005E33A7" w:rsidRDefault="005E33A7" w:rsidP="005E33A7">
      <w:pPr>
        <w:pStyle w:val="a3"/>
        <w:shd w:val="clear" w:color="auto" w:fill="FFFFFF"/>
        <w:spacing w:before="0" w:beforeAutospacing="0" w:after="165" w:afterAutospacing="0"/>
        <w:ind w:firstLine="480"/>
        <w:jc w:val="center"/>
        <w:rPr>
          <w:rFonts w:ascii="Tahoma" w:hAnsi="Tahoma" w:cs="Tahoma"/>
          <w:color w:val="000000"/>
          <w:sz w:val="21"/>
          <w:szCs w:val="21"/>
        </w:rPr>
      </w:pPr>
      <w:r>
        <w:rPr>
          <w:rStyle w:val="a4"/>
          <w:rFonts w:ascii="Tahoma" w:hAnsi="Tahoma" w:cs="Tahoma"/>
          <w:color w:val="000000"/>
          <w:sz w:val="21"/>
          <w:szCs w:val="21"/>
        </w:rPr>
        <w:t>Этап — Закалка Меридианов. Ранги — десять звезд</w:t>
      </w:r>
    </w:p>
    <w:p w:rsidR="005E33A7" w:rsidRDefault="005E33A7" w:rsidP="005E33A7">
      <w:pPr>
        <w:pStyle w:val="a3"/>
        <w:shd w:val="clear" w:color="auto" w:fill="FFFFFF"/>
        <w:spacing w:before="0" w:beforeAutospacing="0" w:after="165" w:afterAutospacing="0"/>
        <w:ind w:firstLine="480"/>
        <w:jc w:val="both"/>
        <w:rPr>
          <w:rFonts w:ascii="Tahoma" w:hAnsi="Tahoma" w:cs="Tahoma"/>
          <w:color w:val="000000"/>
          <w:sz w:val="21"/>
          <w:szCs w:val="21"/>
        </w:rPr>
      </w:pPr>
      <w:r>
        <w:rPr>
          <w:rFonts w:ascii="Tahoma" w:hAnsi="Tahoma" w:cs="Tahoma"/>
          <w:color w:val="000000"/>
          <w:sz w:val="21"/>
          <w:szCs w:val="21"/>
        </w:rPr>
        <w:t>К небу стремится, прежде всего, сама суть человека, без которой он не более чем мешок с костями. Душа человека.</w:t>
      </w:r>
    </w:p>
    <w:p w:rsidR="005E33A7" w:rsidRDefault="005E33A7" w:rsidP="005E33A7">
      <w:pPr>
        <w:pStyle w:val="a3"/>
        <w:shd w:val="clear" w:color="auto" w:fill="FFFFFF"/>
        <w:spacing w:before="0" w:beforeAutospacing="0" w:after="165" w:afterAutospacing="0"/>
        <w:ind w:firstLine="480"/>
        <w:jc w:val="both"/>
        <w:rPr>
          <w:rFonts w:ascii="Tahoma" w:hAnsi="Tahoma" w:cs="Tahoma"/>
          <w:color w:val="000000"/>
          <w:sz w:val="21"/>
          <w:szCs w:val="21"/>
        </w:rPr>
      </w:pPr>
      <w:r>
        <w:rPr>
          <w:rFonts w:ascii="Tahoma" w:hAnsi="Tahoma" w:cs="Tahoma"/>
          <w:color w:val="000000"/>
          <w:sz w:val="21"/>
          <w:szCs w:val="21"/>
        </w:rPr>
        <w:t>Есть лишь сила, что пронизывает Мир и Небо. И сами они лишь эта бесконечная энергия, лежащая в основе всего. Плоть человека рождена Землёй, а душа Небом. И к нему она и стремится, забирая в путь возвышения и тело.</w:t>
      </w:r>
    </w:p>
    <w:p w:rsidR="005E33A7" w:rsidRDefault="005E33A7" w:rsidP="005E33A7">
      <w:pPr>
        <w:pStyle w:val="a3"/>
        <w:shd w:val="clear" w:color="auto" w:fill="FFFFFF"/>
        <w:spacing w:before="0" w:beforeAutospacing="0" w:after="165" w:afterAutospacing="0"/>
        <w:ind w:firstLine="480"/>
        <w:jc w:val="both"/>
        <w:rPr>
          <w:rFonts w:ascii="Tahoma" w:hAnsi="Tahoma" w:cs="Tahoma"/>
          <w:color w:val="000000"/>
          <w:sz w:val="21"/>
          <w:szCs w:val="21"/>
        </w:rPr>
      </w:pPr>
      <w:r>
        <w:rPr>
          <w:rFonts w:ascii="Tahoma" w:hAnsi="Tahoma" w:cs="Tahoma"/>
          <w:color w:val="000000"/>
          <w:sz w:val="21"/>
          <w:szCs w:val="21"/>
        </w:rPr>
        <w:t>Первый этап возвышения заключается в сборе энергии, что пронизывает все вокруг нас. Слабая душа стремится ввысь, облачая свои желания в визуальные формы. Сознательные усилия человека по сбору силы неба приводят к закалке его тела и росту первичной системы работы с энергией — меридианам. Путям, по которым и будет струиться энергия.</w:t>
      </w:r>
    </w:p>
    <w:p w:rsidR="005E33A7" w:rsidRDefault="005E33A7" w:rsidP="005E33A7">
      <w:pPr>
        <w:pStyle w:val="a3"/>
        <w:shd w:val="clear" w:color="auto" w:fill="FFFFFF"/>
        <w:spacing w:before="0" w:beforeAutospacing="0" w:after="165" w:afterAutospacing="0"/>
        <w:ind w:firstLine="480"/>
        <w:jc w:val="both"/>
        <w:rPr>
          <w:rFonts w:ascii="Tahoma" w:hAnsi="Tahoma" w:cs="Tahoma"/>
          <w:color w:val="000000"/>
          <w:sz w:val="21"/>
          <w:szCs w:val="21"/>
        </w:rPr>
      </w:pPr>
      <w:r>
        <w:rPr>
          <w:rFonts w:ascii="Tahoma" w:hAnsi="Tahoma" w:cs="Tahoma"/>
          <w:color w:val="000000"/>
          <w:sz w:val="21"/>
          <w:szCs w:val="21"/>
        </w:rPr>
        <w:t>Тело, пропитываемое силой, также улучшается. Человек становится сильнее, выносливее, появляется невосприимчивость к болезням и повышается прочность тканей организма. Все эти изменения можно качественно измерить. Начиная от пропускной способности меридиан, заканчивая прочностью кожи. Правильнее всего проверять меридианы. Проще всего — силу тела.</w:t>
      </w:r>
    </w:p>
    <w:p w:rsidR="005E33A7" w:rsidRDefault="005E33A7" w:rsidP="005E33A7">
      <w:pPr>
        <w:pStyle w:val="a3"/>
        <w:shd w:val="clear" w:color="auto" w:fill="FFFFFF"/>
        <w:spacing w:before="0" w:beforeAutospacing="0" w:after="165" w:afterAutospacing="0"/>
        <w:ind w:firstLine="480"/>
        <w:jc w:val="both"/>
        <w:rPr>
          <w:rFonts w:ascii="Tahoma" w:hAnsi="Tahoma" w:cs="Tahoma"/>
          <w:color w:val="000000"/>
          <w:sz w:val="21"/>
          <w:szCs w:val="21"/>
        </w:rPr>
      </w:pPr>
      <w:r>
        <w:rPr>
          <w:rFonts w:ascii="Tahoma" w:hAnsi="Tahoma" w:cs="Tahoma"/>
          <w:color w:val="000000"/>
          <w:sz w:val="21"/>
          <w:szCs w:val="21"/>
        </w:rPr>
        <w:t>Этап разбит на десять основных рангов-звезд. Считается, что при рождении ребёнок обладает одной звездой. К десяти — двумя, даже самый слабый. С этого возраста начинаются бурный рост тела и работа с энергией. Мысленные упражнения по её сбору позволяют сознательно ускорить рост меридианов. Ибо по пути к Небу пойдут только усердные. Однако здесь же и начинаются разговоры о благосклонности Неба. Ибо талант возвышения у каждого человека отличается. Один затратит на этот этап месяц и не заметит его, другой всю жизнь проведёт в медитациях и не сможет сломать преграду тела.</w:t>
      </w:r>
    </w:p>
    <w:p w:rsidR="005E33A7" w:rsidRDefault="005E33A7" w:rsidP="005E33A7">
      <w:pPr>
        <w:pStyle w:val="a3"/>
        <w:shd w:val="clear" w:color="auto" w:fill="FFFFFF"/>
        <w:spacing w:before="0" w:beforeAutospacing="0" w:after="165" w:afterAutospacing="0"/>
        <w:ind w:firstLine="480"/>
        <w:jc w:val="both"/>
        <w:rPr>
          <w:rFonts w:ascii="Tahoma" w:hAnsi="Tahoma" w:cs="Tahoma"/>
          <w:color w:val="000000"/>
          <w:sz w:val="21"/>
          <w:szCs w:val="21"/>
        </w:rPr>
      </w:pPr>
      <w:r>
        <w:rPr>
          <w:rFonts w:ascii="Tahoma" w:hAnsi="Tahoma" w:cs="Tahoma"/>
          <w:color w:val="000000"/>
          <w:sz w:val="21"/>
          <w:szCs w:val="21"/>
        </w:rPr>
        <w:t>Это сложный вопрос, на который, говорят, даже Древние не нашли ответа. Считается, что важную роль играют предки, которые передают талант в крови. Место и условия, в которых родился и жил ребёнок. И, конечно, сила души, что досталась ребёнку в миг появления на свет. Однако даже сильная душа будет беспомощна, если тело человека не способно удержать собранную энергию. Все в этом мире под взглядом Неба взаимосвязано.</w:t>
      </w:r>
    </w:p>
    <w:p w:rsidR="005E33A7" w:rsidRDefault="005E33A7" w:rsidP="005E33A7">
      <w:pPr>
        <w:pStyle w:val="a3"/>
        <w:shd w:val="clear" w:color="auto" w:fill="FFFFFF"/>
        <w:spacing w:before="0" w:beforeAutospacing="0" w:after="165" w:afterAutospacing="0"/>
        <w:ind w:firstLine="480"/>
        <w:jc w:val="both"/>
        <w:rPr>
          <w:rFonts w:ascii="Tahoma" w:hAnsi="Tahoma" w:cs="Tahoma"/>
          <w:color w:val="000000"/>
          <w:sz w:val="21"/>
          <w:szCs w:val="21"/>
        </w:rPr>
      </w:pPr>
      <w:r>
        <w:rPr>
          <w:rFonts w:ascii="Tahoma" w:hAnsi="Tahoma" w:cs="Tahoma"/>
          <w:color w:val="000000"/>
          <w:sz w:val="21"/>
          <w:szCs w:val="21"/>
        </w:rPr>
        <w:lastRenderedPageBreak/>
        <w:t xml:space="preserve">Но бывает так, что и сильная душа, и качественное тело совмещаются в одном человеке. И тогда перед ним открывается возможность дополнительно укрепить свои меридианы. Выйти за пределы нормы. Такую Закалку называют идеальной, </w:t>
      </w:r>
      <w:proofErr w:type="gramStart"/>
      <w:r>
        <w:rPr>
          <w:rFonts w:ascii="Tahoma" w:hAnsi="Tahoma" w:cs="Tahoma"/>
          <w:color w:val="000000"/>
          <w:sz w:val="21"/>
          <w:szCs w:val="21"/>
        </w:rPr>
        <w:t>Тело и Душа</w:t>
      </w:r>
      <w:proofErr w:type="gramEnd"/>
      <w:r>
        <w:rPr>
          <w:rFonts w:ascii="Tahoma" w:hAnsi="Tahoma" w:cs="Tahoma"/>
          <w:color w:val="000000"/>
          <w:sz w:val="21"/>
          <w:szCs w:val="21"/>
        </w:rPr>
        <w:t xml:space="preserve"> идущие к Небу бок о бок. Это не даст человеку ни новых меридианов, ни </w:t>
      </w:r>
      <w:proofErr w:type="spellStart"/>
      <w:r>
        <w:rPr>
          <w:rFonts w:ascii="Tahoma" w:hAnsi="Tahoma" w:cs="Tahoma"/>
          <w:color w:val="000000"/>
          <w:sz w:val="21"/>
          <w:szCs w:val="21"/>
        </w:rPr>
        <w:t>сверхсилы</w:t>
      </w:r>
      <w:proofErr w:type="spellEnd"/>
      <w:r>
        <w:rPr>
          <w:rFonts w:ascii="Tahoma" w:hAnsi="Tahoma" w:cs="Tahoma"/>
          <w:color w:val="000000"/>
          <w:sz w:val="21"/>
          <w:szCs w:val="21"/>
        </w:rPr>
        <w:t>. Но изрядно увеличит прочность фундамента на пути к Небу. Тело будет способно пропускать больше силы, быстрее залечивать повреждения. Мелочь, которая позволит быстрее идти по пути возвышения. Мелочь, которая однажды может спасти жизнь идущего.</w:t>
      </w:r>
    </w:p>
    <w:p w:rsidR="005E33A7" w:rsidRDefault="005E33A7" w:rsidP="005E33A7">
      <w:pPr>
        <w:pStyle w:val="a3"/>
        <w:shd w:val="clear" w:color="auto" w:fill="FFFFFF"/>
        <w:spacing w:before="0" w:beforeAutospacing="0" w:after="165" w:afterAutospacing="0"/>
        <w:ind w:firstLine="480"/>
        <w:jc w:val="both"/>
        <w:rPr>
          <w:rFonts w:ascii="Tahoma" w:hAnsi="Tahoma" w:cs="Tahoma"/>
          <w:color w:val="000000"/>
          <w:sz w:val="21"/>
          <w:szCs w:val="21"/>
        </w:rPr>
      </w:pPr>
      <w:r>
        <w:rPr>
          <w:rFonts w:ascii="Tahoma" w:hAnsi="Tahoma" w:cs="Tahoma"/>
          <w:color w:val="000000"/>
          <w:sz w:val="21"/>
          <w:szCs w:val="21"/>
        </w:rPr>
        <w:t>Это идеальное тело позволяет поднять физические возможности возвышающегося. И здесь, простой способ проверки зачастую оказывается более верным. Не так уж и часто проверочные артефакты способны измерить ту малость увеличенной закалки, что следует за десятой звездой. Ведь ее вполне достаточно, чтобы стать Воином. Большинство с радостью воспользуются шансом создать средоточие и стать Воином, торопясь к большему могуществу.</w:t>
      </w:r>
    </w:p>
    <w:p w:rsidR="005E33A7" w:rsidRDefault="005E33A7" w:rsidP="005E33A7">
      <w:pPr>
        <w:pStyle w:val="a3"/>
        <w:shd w:val="clear" w:color="auto" w:fill="FFFFFF"/>
        <w:spacing w:before="0" w:beforeAutospacing="0" w:after="165" w:afterAutospacing="0"/>
        <w:ind w:firstLine="480"/>
        <w:jc w:val="both"/>
        <w:rPr>
          <w:rFonts w:ascii="Tahoma" w:hAnsi="Tahoma" w:cs="Tahoma"/>
          <w:color w:val="000000"/>
          <w:sz w:val="21"/>
          <w:szCs w:val="21"/>
        </w:rPr>
      </w:pPr>
      <w:r>
        <w:rPr>
          <w:rFonts w:ascii="Tahoma" w:hAnsi="Tahoma" w:cs="Tahoma"/>
          <w:color w:val="000000"/>
          <w:sz w:val="21"/>
          <w:szCs w:val="21"/>
        </w:rPr>
        <w:t xml:space="preserve">Но увеличенная сила, ловкость, скорость заживления ран и прочность тела всегда служили предметом стремлений тех, кто оказался обделен идеальной закалкой, но не амбициями. Говорят, что древние не имели </w:t>
      </w:r>
      <w:proofErr w:type="gramStart"/>
      <w:r>
        <w:rPr>
          <w:rFonts w:ascii="Tahoma" w:hAnsi="Tahoma" w:cs="Tahoma"/>
          <w:color w:val="000000"/>
          <w:sz w:val="21"/>
          <w:szCs w:val="21"/>
        </w:rPr>
        <w:t>с этим проблем</w:t>
      </w:r>
      <w:proofErr w:type="gramEnd"/>
      <w:r>
        <w:rPr>
          <w:rFonts w:ascii="Tahoma" w:hAnsi="Tahoma" w:cs="Tahoma"/>
          <w:color w:val="000000"/>
          <w:sz w:val="21"/>
          <w:szCs w:val="21"/>
        </w:rPr>
        <w:t>. Современным же алхимикам приходится изощряться в создании зелий, что могут повторить часть возможностей таких талантов. И их средства, не смотря на дороговизну, весьма востребованы для всех, кто рискует своей жизнью в сражениях.</w:t>
      </w:r>
    </w:p>
    <w:p w:rsidR="005E33A7" w:rsidRDefault="005E33A7" w:rsidP="005E33A7">
      <w:pPr>
        <w:pStyle w:val="a3"/>
        <w:shd w:val="clear" w:color="auto" w:fill="FFFFFF"/>
        <w:spacing w:before="0" w:beforeAutospacing="0" w:after="165" w:afterAutospacing="0"/>
        <w:ind w:firstLine="480"/>
        <w:jc w:val="both"/>
        <w:rPr>
          <w:rFonts w:ascii="Tahoma" w:hAnsi="Tahoma" w:cs="Tahoma"/>
          <w:color w:val="000000"/>
          <w:sz w:val="21"/>
          <w:szCs w:val="21"/>
        </w:rPr>
      </w:pPr>
      <w:r>
        <w:rPr>
          <w:rFonts w:ascii="Tahoma" w:hAnsi="Tahoma" w:cs="Tahoma"/>
          <w:color w:val="000000"/>
          <w:sz w:val="21"/>
          <w:szCs w:val="21"/>
        </w:rPr>
        <w:t>На пути возвышения каждый идущий встречает три основных преграды.</w:t>
      </w:r>
    </w:p>
    <w:p w:rsidR="005E33A7" w:rsidRDefault="005E33A7" w:rsidP="005E33A7">
      <w:pPr>
        <w:pStyle w:val="a3"/>
        <w:shd w:val="clear" w:color="auto" w:fill="FFFFFF"/>
        <w:spacing w:before="0" w:beforeAutospacing="0" w:after="165" w:afterAutospacing="0"/>
        <w:ind w:firstLine="480"/>
        <w:jc w:val="both"/>
        <w:rPr>
          <w:rFonts w:ascii="Tahoma" w:hAnsi="Tahoma" w:cs="Tahoma"/>
          <w:color w:val="000000"/>
          <w:sz w:val="21"/>
          <w:szCs w:val="21"/>
        </w:rPr>
      </w:pPr>
      <w:r>
        <w:rPr>
          <w:rFonts w:ascii="Tahoma" w:hAnsi="Tahoma" w:cs="Tahoma"/>
          <w:color w:val="000000"/>
          <w:sz w:val="21"/>
          <w:szCs w:val="21"/>
        </w:rPr>
        <w:t>Первая преграда. Закаливающий меридианы не может ощущать, и тем более видеть движение энергии в них. И зачастую, занимаясь Возвышением, практик просто не может научиться поглощать больше силы, чем дано при рождении.</w:t>
      </w:r>
    </w:p>
    <w:p w:rsidR="005E33A7" w:rsidRDefault="005E33A7" w:rsidP="005E33A7">
      <w:pPr>
        <w:pStyle w:val="a3"/>
        <w:shd w:val="clear" w:color="auto" w:fill="FFFFFF"/>
        <w:spacing w:before="0" w:beforeAutospacing="0" w:after="165" w:afterAutospacing="0"/>
        <w:ind w:firstLine="480"/>
        <w:jc w:val="both"/>
        <w:rPr>
          <w:rFonts w:ascii="Tahoma" w:hAnsi="Tahoma" w:cs="Tahoma"/>
          <w:color w:val="000000"/>
          <w:sz w:val="21"/>
          <w:szCs w:val="21"/>
        </w:rPr>
      </w:pPr>
      <w:r>
        <w:rPr>
          <w:rFonts w:ascii="Tahoma" w:hAnsi="Tahoma" w:cs="Tahoma"/>
          <w:color w:val="000000"/>
          <w:sz w:val="21"/>
          <w:szCs w:val="21"/>
        </w:rPr>
        <w:t>Вторая преграда. Даже научившись поглощать дополнительную энергию, практик часто ошибается и направляет ее не на дополнительное развитие меридианов, а на развитие того, что легче всего ощутить — мышц. И превращается в огромного, увитого мышцами здоровяка. И даже сможет взять планку финального экзамена в четыреста килограмм. Но он никогда не прорвётся к Воину духа. Потому что его меридианы по-прежнему тонки и неразвиты.</w:t>
      </w:r>
    </w:p>
    <w:p w:rsidR="005E33A7" w:rsidRDefault="005E33A7" w:rsidP="005E33A7">
      <w:pPr>
        <w:pStyle w:val="a3"/>
        <w:shd w:val="clear" w:color="auto" w:fill="FFFFFF"/>
        <w:spacing w:before="0" w:beforeAutospacing="0" w:after="165" w:afterAutospacing="0"/>
        <w:ind w:firstLine="480"/>
        <w:jc w:val="both"/>
        <w:rPr>
          <w:rFonts w:ascii="Tahoma" w:hAnsi="Tahoma" w:cs="Tahoma"/>
          <w:color w:val="000000"/>
          <w:sz w:val="21"/>
          <w:szCs w:val="21"/>
        </w:rPr>
      </w:pPr>
      <w:r>
        <w:rPr>
          <w:rFonts w:ascii="Tahoma" w:hAnsi="Tahoma" w:cs="Tahoma"/>
          <w:color w:val="000000"/>
          <w:sz w:val="21"/>
          <w:szCs w:val="21"/>
        </w:rPr>
        <w:t>Третья преграда самая тяжёлая. Она связана с талантом. Можно научиться осознанно поглощать энергию, правильно направлять ее в невидимые меридианы, и столкнуться с тем, что они просто не растут! Нормой считается достичь десяти звезд к шестнадцати годам. Хорошим талантом — за четыре года для жителей Нулевого круга.</w:t>
      </w:r>
    </w:p>
    <w:p w:rsidR="005E33A7" w:rsidRDefault="005E33A7" w:rsidP="005E33A7">
      <w:pPr>
        <w:pStyle w:val="a3"/>
        <w:shd w:val="clear" w:color="auto" w:fill="FFFFFF"/>
        <w:spacing w:before="0" w:beforeAutospacing="0" w:after="165" w:afterAutospacing="0"/>
        <w:ind w:firstLine="480"/>
        <w:jc w:val="both"/>
        <w:rPr>
          <w:rFonts w:ascii="Tahoma" w:hAnsi="Tahoma" w:cs="Tahoma"/>
          <w:color w:val="000000"/>
          <w:sz w:val="21"/>
          <w:szCs w:val="21"/>
        </w:rPr>
      </w:pPr>
      <w:r>
        <w:rPr>
          <w:rFonts w:ascii="Tahoma" w:hAnsi="Tahoma" w:cs="Tahoma"/>
          <w:color w:val="000000"/>
          <w:sz w:val="21"/>
          <w:szCs w:val="21"/>
        </w:rPr>
        <w:t>Для перехода на следующий этап нужно пройти качественное изменение системы меридианов. Идущий должен собрать максимально доступный ему запас энергии. Наполнить ей меридианы, пропитать каждый кусочек своего тела до предела. Взять даже больше, чем в его силах, и сжать энергию в крошечный шарик в районе солнечного сплетения. Создать Средоточие силы. Именно оно будет основным хранилищем энергии, используемой Воином для своих нужд.</w:t>
      </w:r>
    </w:p>
    <w:p w:rsidR="005E33A7" w:rsidRDefault="005E33A7" w:rsidP="005E33A7">
      <w:pPr>
        <w:pStyle w:val="a3"/>
        <w:shd w:val="clear" w:color="auto" w:fill="FFFFFF"/>
        <w:spacing w:before="0" w:beforeAutospacing="0" w:after="165" w:afterAutospacing="0"/>
        <w:ind w:firstLine="480"/>
        <w:jc w:val="both"/>
        <w:rPr>
          <w:rFonts w:ascii="Tahoma" w:hAnsi="Tahoma" w:cs="Tahoma"/>
          <w:color w:val="000000"/>
          <w:sz w:val="21"/>
          <w:szCs w:val="21"/>
        </w:rPr>
      </w:pPr>
    </w:p>
    <w:p w:rsidR="005E33A7" w:rsidRDefault="005E33A7" w:rsidP="005E33A7">
      <w:pPr>
        <w:pStyle w:val="a3"/>
        <w:shd w:val="clear" w:color="auto" w:fill="FFFFFF"/>
        <w:spacing w:before="0" w:beforeAutospacing="0" w:after="165" w:afterAutospacing="0"/>
        <w:ind w:firstLine="480"/>
        <w:jc w:val="center"/>
        <w:rPr>
          <w:rFonts w:ascii="Tahoma" w:hAnsi="Tahoma" w:cs="Tahoma"/>
          <w:color w:val="000000"/>
          <w:sz w:val="21"/>
          <w:szCs w:val="21"/>
        </w:rPr>
      </w:pPr>
      <w:r>
        <w:rPr>
          <w:rStyle w:val="a4"/>
          <w:rFonts w:ascii="Tahoma" w:hAnsi="Tahoma" w:cs="Tahoma"/>
          <w:color w:val="000000"/>
          <w:sz w:val="21"/>
          <w:szCs w:val="21"/>
        </w:rPr>
        <w:t>Этап — Воин Развития Духа. Ранги — десять звезд</w:t>
      </w:r>
    </w:p>
    <w:p w:rsidR="005E33A7" w:rsidRDefault="005E33A7" w:rsidP="005E33A7">
      <w:pPr>
        <w:pStyle w:val="a3"/>
        <w:shd w:val="clear" w:color="auto" w:fill="FFFFFF"/>
        <w:spacing w:before="0" w:beforeAutospacing="0" w:after="165" w:afterAutospacing="0"/>
        <w:ind w:firstLine="480"/>
        <w:jc w:val="both"/>
        <w:rPr>
          <w:rFonts w:ascii="Tahoma" w:hAnsi="Tahoma" w:cs="Tahoma"/>
          <w:color w:val="000000"/>
          <w:sz w:val="21"/>
          <w:szCs w:val="21"/>
        </w:rPr>
      </w:pPr>
      <w:r>
        <w:rPr>
          <w:rFonts w:ascii="Tahoma" w:hAnsi="Tahoma" w:cs="Tahoma"/>
          <w:color w:val="000000"/>
          <w:sz w:val="21"/>
          <w:szCs w:val="21"/>
        </w:rPr>
        <w:t>На этом этапе от Воина требуется неустанная и каждодневная работа со своим телом, со своими меридианами. Посылая из средоточия сгусток энергии по меридиану, он укрепляет его и пробуждает утолщения-узлы в нем. По сути своей они являются чем-то вроде миниатюрного средоточия со своим запасом силы и строго определёнными свойствами и функциями. После открытия узел сильно увеличивается в размерах. Если меридианы — это аналог вен человеческого организма, то узлы — аналог органов, которые и проявляют в окружающий мир эффект работы человека с энергией.</w:t>
      </w:r>
    </w:p>
    <w:p w:rsidR="005E33A7" w:rsidRDefault="005E33A7" w:rsidP="005E33A7">
      <w:pPr>
        <w:pStyle w:val="a3"/>
        <w:shd w:val="clear" w:color="auto" w:fill="FFFFFF"/>
        <w:spacing w:before="0" w:beforeAutospacing="0" w:after="165" w:afterAutospacing="0"/>
        <w:ind w:firstLine="480"/>
        <w:jc w:val="both"/>
        <w:rPr>
          <w:rFonts w:ascii="Tahoma" w:hAnsi="Tahoma" w:cs="Tahoma"/>
          <w:color w:val="000000"/>
          <w:sz w:val="21"/>
          <w:szCs w:val="21"/>
        </w:rPr>
      </w:pPr>
      <w:r>
        <w:rPr>
          <w:rFonts w:ascii="Tahoma" w:hAnsi="Tahoma" w:cs="Tahoma"/>
          <w:color w:val="000000"/>
          <w:sz w:val="21"/>
          <w:szCs w:val="21"/>
        </w:rPr>
        <w:t>Конечно, не все так просто и Небо играет здесь не последнюю роль. Собрав в теле его энергию, идущий отправляет ее в узел и визуализирует формализованную просьбу к Небу с помощью символов языка Древних. И в мире проявляется результат этого действия — техника.</w:t>
      </w:r>
    </w:p>
    <w:p w:rsidR="005E33A7" w:rsidRDefault="005E33A7" w:rsidP="005E33A7">
      <w:pPr>
        <w:pStyle w:val="a3"/>
        <w:shd w:val="clear" w:color="auto" w:fill="FFFFFF"/>
        <w:spacing w:before="0" w:beforeAutospacing="0" w:after="165" w:afterAutospacing="0"/>
        <w:ind w:firstLine="480"/>
        <w:jc w:val="both"/>
        <w:rPr>
          <w:rFonts w:ascii="Tahoma" w:hAnsi="Tahoma" w:cs="Tahoma"/>
          <w:color w:val="000000"/>
          <w:sz w:val="21"/>
          <w:szCs w:val="21"/>
        </w:rPr>
      </w:pPr>
      <w:r>
        <w:rPr>
          <w:rFonts w:ascii="Tahoma" w:hAnsi="Tahoma" w:cs="Tahoma"/>
          <w:color w:val="000000"/>
          <w:sz w:val="21"/>
          <w:szCs w:val="21"/>
        </w:rPr>
        <w:lastRenderedPageBreak/>
        <w:t>Техника. Чем сложнее требования к эффекту техники, тем больше должно быть задействовано узлов. Рисунки узлов, необходимых для работы той или иной техники, называют созвездиями за сходство с тем, что идущий видит над головой в манящем его ночном Небе.</w:t>
      </w:r>
    </w:p>
    <w:p w:rsidR="005E33A7" w:rsidRDefault="005E33A7" w:rsidP="005E33A7">
      <w:pPr>
        <w:pStyle w:val="a3"/>
        <w:shd w:val="clear" w:color="auto" w:fill="FFFFFF"/>
        <w:spacing w:before="0" w:beforeAutospacing="0" w:after="165" w:afterAutospacing="0"/>
        <w:ind w:firstLine="480"/>
        <w:jc w:val="both"/>
        <w:rPr>
          <w:rFonts w:ascii="Tahoma" w:hAnsi="Tahoma" w:cs="Tahoma"/>
          <w:color w:val="000000"/>
          <w:sz w:val="21"/>
          <w:szCs w:val="21"/>
        </w:rPr>
      </w:pPr>
      <w:r>
        <w:rPr>
          <w:rFonts w:ascii="Tahoma" w:hAnsi="Tahoma" w:cs="Tahoma"/>
          <w:color w:val="000000"/>
          <w:sz w:val="21"/>
          <w:szCs w:val="21"/>
        </w:rPr>
        <w:t>Всего Воину развития Духа предстоит открыть триста пять узлов. Они разбиты на звезды-ранги.</w:t>
      </w:r>
    </w:p>
    <w:p w:rsidR="005E33A7" w:rsidRDefault="005E33A7" w:rsidP="005E33A7">
      <w:pPr>
        <w:pStyle w:val="a3"/>
        <w:shd w:val="clear" w:color="auto" w:fill="FFFFFF"/>
        <w:spacing w:before="0" w:beforeAutospacing="0" w:after="165" w:afterAutospacing="0"/>
        <w:ind w:firstLine="480"/>
        <w:jc w:val="both"/>
        <w:rPr>
          <w:rFonts w:ascii="Tahoma" w:hAnsi="Tahoma" w:cs="Tahoma"/>
          <w:color w:val="000000"/>
          <w:sz w:val="21"/>
          <w:szCs w:val="21"/>
        </w:rPr>
      </w:pPr>
      <w:r>
        <w:rPr>
          <w:rFonts w:ascii="Tahoma" w:hAnsi="Tahoma" w:cs="Tahoma"/>
          <w:color w:val="000000"/>
          <w:sz w:val="21"/>
          <w:szCs w:val="21"/>
        </w:rPr>
        <w:t>Вторая звезда — 10 узлов, Третья — 30 узлов, Четвертая — 60 узлов, Пятая — 120 узлов, Шестая — 180, Седьмая — 220, Восьмая — 260, Девятая — 290, Десятая — 305.</w:t>
      </w:r>
    </w:p>
    <w:p w:rsidR="005E33A7" w:rsidRDefault="005E33A7" w:rsidP="005E33A7">
      <w:pPr>
        <w:pStyle w:val="a3"/>
        <w:shd w:val="clear" w:color="auto" w:fill="FFFFFF"/>
        <w:spacing w:before="0" w:beforeAutospacing="0" w:after="165" w:afterAutospacing="0"/>
        <w:ind w:firstLine="480"/>
        <w:jc w:val="both"/>
        <w:rPr>
          <w:rFonts w:ascii="Tahoma" w:hAnsi="Tahoma" w:cs="Tahoma"/>
          <w:color w:val="000000"/>
          <w:sz w:val="21"/>
          <w:szCs w:val="21"/>
        </w:rPr>
      </w:pPr>
      <w:r>
        <w:rPr>
          <w:rFonts w:ascii="Tahoma" w:hAnsi="Tahoma" w:cs="Tahoma"/>
          <w:color w:val="000000"/>
          <w:sz w:val="21"/>
          <w:szCs w:val="21"/>
        </w:rPr>
        <w:t>Великолепный талант этого этапа в Первом поясе откроет все узлы за три года. Но большинство потратят десять, двадцать, тридцать лет, но будут продолжать биться в неодолимую преграду.</w:t>
      </w:r>
    </w:p>
    <w:p w:rsidR="005E33A7" w:rsidRDefault="005E33A7" w:rsidP="005E33A7">
      <w:pPr>
        <w:pStyle w:val="a3"/>
        <w:shd w:val="clear" w:color="auto" w:fill="FFFFFF"/>
        <w:spacing w:before="0" w:beforeAutospacing="0" w:after="165" w:afterAutospacing="0"/>
        <w:ind w:firstLine="480"/>
        <w:jc w:val="both"/>
        <w:rPr>
          <w:rFonts w:ascii="Tahoma" w:hAnsi="Tahoma" w:cs="Tahoma"/>
          <w:color w:val="000000"/>
          <w:sz w:val="21"/>
          <w:szCs w:val="21"/>
        </w:rPr>
      </w:pPr>
      <w:r>
        <w:rPr>
          <w:rFonts w:ascii="Tahoma" w:hAnsi="Tahoma" w:cs="Tahoma"/>
          <w:color w:val="000000"/>
          <w:sz w:val="21"/>
          <w:szCs w:val="21"/>
        </w:rPr>
        <w:t>Считается, что самое трудное препятствие — это недостаток энергии. Уж слишком много ее уходит на пробуждение очередного узла. Идущие к небу проводят дни напролёт в медитациях, отрываясь лишь на то, чтобы пополнить средоточие энергией. Уж слишком быстро она впитывается в меридианы и исчезает без следа в узлах-утолщениях, пробуждая их. И лишь самые знающие скупают редкие алхимические составы, отправляются в дебри лесов за редкими ингредиентами, тратят огромные суммы на аукционах, чтобы купить то, что поможет им преодолеть застой.</w:t>
      </w:r>
    </w:p>
    <w:p w:rsidR="005E33A7" w:rsidRDefault="005E33A7" w:rsidP="005E33A7">
      <w:pPr>
        <w:pStyle w:val="a3"/>
        <w:shd w:val="clear" w:color="auto" w:fill="FFFFFF"/>
        <w:spacing w:before="0" w:beforeAutospacing="0" w:after="165" w:afterAutospacing="0"/>
        <w:ind w:firstLine="480"/>
        <w:jc w:val="both"/>
        <w:rPr>
          <w:rFonts w:ascii="Tahoma" w:hAnsi="Tahoma" w:cs="Tahoma"/>
          <w:color w:val="000000"/>
          <w:sz w:val="21"/>
          <w:szCs w:val="21"/>
        </w:rPr>
      </w:pPr>
      <w:r>
        <w:rPr>
          <w:rFonts w:ascii="Tahoma" w:hAnsi="Tahoma" w:cs="Tahoma"/>
          <w:color w:val="000000"/>
          <w:sz w:val="21"/>
          <w:szCs w:val="21"/>
        </w:rPr>
        <w:t>В чем же тайна? В самом именовании ранга. Развитие духа. Вот что важно. Как на первом этапе именно душа стремилась к Небу, так и для Воина главное — сила души. Сильную душу можно определить по косвенным признакам. По лёгкости создания символов обращения, по яркой визуализации работы с энергией, по сильному сродству с типом энергии. Именно о сродстве говорят цветные пряди в волосах Воина, что смог добраться хотя бы до четвертой-пятой звезды. Именно сильная душа позволит совершить качественный рывок в использовании меридианов, узлов и энергии неба. Позволит преодолеть такой недостаток техник Воина, как закупорка истока меридианов при их применении.</w:t>
      </w:r>
    </w:p>
    <w:p w:rsidR="005E33A7" w:rsidRDefault="005E33A7" w:rsidP="005E33A7">
      <w:pPr>
        <w:pStyle w:val="a3"/>
        <w:shd w:val="clear" w:color="auto" w:fill="FFFFFF"/>
        <w:spacing w:before="0" w:beforeAutospacing="0" w:after="165" w:afterAutospacing="0"/>
        <w:ind w:firstLine="480"/>
        <w:jc w:val="both"/>
        <w:rPr>
          <w:rFonts w:ascii="Tahoma" w:hAnsi="Tahoma" w:cs="Tahoma"/>
          <w:color w:val="000000"/>
          <w:sz w:val="21"/>
          <w:szCs w:val="21"/>
        </w:rPr>
      </w:pPr>
      <w:r>
        <w:rPr>
          <w:rFonts w:ascii="Tahoma" w:hAnsi="Tahoma" w:cs="Tahoma"/>
          <w:color w:val="000000"/>
          <w:sz w:val="21"/>
          <w:szCs w:val="21"/>
        </w:rPr>
        <w:t xml:space="preserve">Традиционно сильной душой обладают выдающиеся алхимики, кузнецы, </w:t>
      </w:r>
      <w:proofErr w:type="spellStart"/>
      <w:r>
        <w:rPr>
          <w:rFonts w:ascii="Tahoma" w:hAnsi="Tahoma" w:cs="Tahoma"/>
          <w:color w:val="000000"/>
          <w:sz w:val="21"/>
          <w:szCs w:val="21"/>
        </w:rPr>
        <w:t>артефакторы</w:t>
      </w:r>
      <w:proofErr w:type="spellEnd"/>
      <w:r>
        <w:rPr>
          <w:rFonts w:ascii="Tahoma" w:hAnsi="Tahoma" w:cs="Tahoma"/>
          <w:color w:val="000000"/>
          <w:sz w:val="21"/>
          <w:szCs w:val="21"/>
        </w:rPr>
        <w:t xml:space="preserve">, форматоры. Именно сила души позволила им познать тонкости своего искусства, выделиться из тысяч других подмастерьев. Казалось бы, именно им легче всего вырваться за пределы этапа Воинов. Но... Но... Сделали они это в ущерб общему развитию и воинским умениям. </w:t>
      </w:r>
      <w:proofErr w:type="gramStart"/>
      <w:r>
        <w:rPr>
          <w:rFonts w:ascii="Tahoma" w:hAnsi="Tahoma" w:cs="Tahoma"/>
          <w:color w:val="000000"/>
          <w:sz w:val="21"/>
          <w:szCs w:val="21"/>
        </w:rPr>
        <w:t>Редко</w:t>
      </w:r>
      <w:proofErr w:type="gramEnd"/>
      <w:r>
        <w:rPr>
          <w:rFonts w:ascii="Tahoma" w:hAnsi="Tahoma" w:cs="Tahoma"/>
          <w:color w:val="000000"/>
          <w:sz w:val="21"/>
          <w:szCs w:val="21"/>
        </w:rPr>
        <w:t xml:space="preserve"> когда идущий может равномерно развиваться во всех сферах. Всегда приходится чем-то жертвовать. Либо боевой медитацией, либо медитацией познания. А именно гармоничное развитие важно для идущего. Что толку от сильной души, если человек не может правильно применить свое понимание в технике?</w:t>
      </w:r>
    </w:p>
    <w:p w:rsidR="005E33A7" w:rsidRDefault="005E33A7" w:rsidP="005E33A7">
      <w:pPr>
        <w:pStyle w:val="a3"/>
        <w:shd w:val="clear" w:color="auto" w:fill="FFFFFF"/>
        <w:spacing w:before="0" w:beforeAutospacing="0" w:after="165" w:afterAutospacing="0"/>
        <w:ind w:firstLine="480"/>
        <w:jc w:val="both"/>
        <w:rPr>
          <w:rFonts w:ascii="Tahoma" w:hAnsi="Tahoma" w:cs="Tahoma"/>
          <w:color w:val="000000"/>
          <w:sz w:val="21"/>
          <w:szCs w:val="21"/>
        </w:rPr>
      </w:pPr>
      <w:r>
        <w:rPr>
          <w:rFonts w:ascii="Tahoma" w:hAnsi="Tahoma" w:cs="Tahoma"/>
          <w:color w:val="000000"/>
          <w:sz w:val="21"/>
          <w:szCs w:val="21"/>
        </w:rPr>
        <w:t>Оттачивая тысячи раз техники в спокойствии учебного зала, таланты станут Мастерами. И лучше им не загордиться своими успехами и не встречаться в реальном бою с тем, кто прошел тысячи схваток.</w:t>
      </w:r>
    </w:p>
    <w:p w:rsidR="005E33A7" w:rsidRDefault="005E33A7" w:rsidP="005E33A7">
      <w:pPr>
        <w:pStyle w:val="a3"/>
        <w:shd w:val="clear" w:color="auto" w:fill="FFFFFF"/>
        <w:spacing w:before="0" w:beforeAutospacing="0" w:after="165" w:afterAutospacing="0"/>
        <w:ind w:firstLine="480"/>
        <w:jc w:val="both"/>
        <w:rPr>
          <w:rFonts w:ascii="Tahoma" w:hAnsi="Tahoma" w:cs="Tahoma"/>
          <w:color w:val="000000"/>
          <w:sz w:val="21"/>
          <w:szCs w:val="21"/>
        </w:rPr>
      </w:pPr>
      <w:r>
        <w:rPr>
          <w:rFonts w:ascii="Tahoma" w:hAnsi="Tahoma" w:cs="Tahoma"/>
          <w:color w:val="000000"/>
          <w:sz w:val="21"/>
          <w:szCs w:val="21"/>
        </w:rPr>
        <w:t>На этом этапе невозможно скачкообразное усиление и прыжки через ранг, открытие узлов невозможно в бою и за один миг. Но вырываясь из объятий смерти, вырывая у судьбы шанс, идущий гораздо лучше познает свои слабости, свои недостатки и совершает прорыв в понимании техник, движений, приемов боя. И становится сильнее.</w:t>
      </w:r>
    </w:p>
    <w:p w:rsidR="005E33A7" w:rsidRDefault="005E33A7" w:rsidP="005E33A7">
      <w:pPr>
        <w:pStyle w:val="a3"/>
        <w:shd w:val="clear" w:color="auto" w:fill="FFFFFF"/>
        <w:spacing w:before="0" w:beforeAutospacing="0" w:after="165" w:afterAutospacing="0"/>
        <w:ind w:firstLine="480"/>
        <w:jc w:val="both"/>
        <w:rPr>
          <w:rFonts w:ascii="Tahoma" w:hAnsi="Tahoma" w:cs="Tahoma"/>
          <w:color w:val="000000"/>
          <w:sz w:val="21"/>
          <w:szCs w:val="21"/>
        </w:rPr>
      </w:pPr>
      <w:r>
        <w:rPr>
          <w:rFonts w:ascii="Tahoma" w:hAnsi="Tahoma" w:cs="Tahoma"/>
          <w:color w:val="000000"/>
          <w:sz w:val="21"/>
          <w:szCs w:val="21"/>
        </w:rPr>
        <w:t>Работа с узлами для Воина возможна только толчками. Он не может непрерывно посылать энергию в меридиан. Едва сила, текущая по нему, достигает конечного узла техники, неважно единственного или конечного в созвездии, как исток меридиана в Средоточии запечатывается, обрезая подачу силы неба. Из-за самой распространённой визуализации образа — чувства тепла и звука потрескивающих веток в костре от истока меридиана. Идущие говорят, что меридиан должен «остыть» после применения.</w:t>
      </w:r>
    </w:p>
    <w:p w:rsidR="005E33A7" w:rsidRDefault="005E33A7" w:rsidP="005E33A7">
      <w:pPr>
        <w:pStyle w:val="a3"/>
        <w:shd w:val="clear" w:color="auto" w:fill="FFFFFF"/>
        <w:spacing w:before="0" w:beforeAutospacing="0" w:after="165" w:afterAutospacing="0"/>
        <w:ind w:firstLine="480"/>
        <w:jc w:val="both"/>
        <w:rPr>
          <w:rFonts w:ascii="Tahoma" w:hAnsi="Tahoma" w:cs="Tahoma"/>
          <w:color w:val="000000"/>
          <w:sz w:val="21"/>
          <w:szCs w:val="21"/>
        </w:rPr>
      </w:pPr>
      <w:r>
        <w:rPr>
          <w:rFonts w:ascii="Tahoma" w:hAnsi="Tahoma" w:cs="Tahoma"/>
          <w:color w:val="000000"/>
          <w:sz w:val="21"/>
          <w:szCs w:val="21"/>
        </w:rPr>
        <w:t>Единственная возможность непрерывной работы с меридианами для Воина — это «Основы и Формы». Тренировочные комплексы Древних для тренировки силы, ловкости, выносливости, силы души, заживления ран, включающие в себя позу и замкнутый маршрут циркуляции энергии по меридианам для конкретного эффекта без использования узлов-утолщений.</w:t>
      </w:r>
    </w:p>
    <w:p w:rsidR="005E33A7" w:rsidRDefault="005E33A7" w:rsidP="005E33A7">
      <w:pPr>
        <w:pStyle w:val="a3"/>
        <w:shd w:val="clear" w:color="auto" w:fill="FFFFFF"/>
        <w:spacing w:before="0" w:beforeAutospacing="0" w:after="165" w:afterAutospacing="0"/>
        <w:ind w:firstLine="480"/>
        <w:jc w:val="both"/>
        <w:rPr>
          <w:rFonts w:ascii="Tahoma" w:hAnsi="Tahoma" w:cs="Tahoma"/>
          <w:color w:val="000000"/>
          <w:sz w:val="21"/>
          <w:szCs w:val="21"/>
        </w:rPr>
      </w:pPr>
      <w:r>
        <w:rPr>
          <w:rFonts w:ascii="Tahoma" w:hAnsi="Tahoma" w:cs="Tahoma"/>
          <w:color w:val="000000"/>
          <w:sz w:val="21"/>
          <w:szCs w:val="21"/>
        </w:rPr>
        <w:lastRenderedPageBreak/>
        <w:t>Впрочем, можно обратиться к легендам о восстановлении империи. К рассказам о талантах, бросающих вызов сверстникам. Говорят, им было подвластно многое. В том числе они могли, формально будучи Воинами, пользоваться всеми преимуществами Мастеров Духовной Силы — непрерывной работой техники. Но каждый идущий должен быть честен с собой. Подобные таланты рождаются раз в сотни лет. А вокруг полно стариков, что десятки лет, открыв все триста пять узлов, бьются с простейшей Опорой, не в силах прорвать тонкую грань, отделяющую их от Мастера, и не способных преодолеть запечатывание истока.</w:t>
      </w:r>
    </w:p>
    <w:p w:rsidR="005E33A7" w:rsidRDefault="005E33A7" w:rsidP="005E33A7">
      <w:pPr>
        <w:pStyle w:val="a3"/>
        <w:shd w:val="clear" w:color="auto" w:fill="FFFFFF"/>
        <w:spacing w:before="0" w:beforeAutospacing="0" w:after="165" w:afterAutospacing="0"/>
        <w:ind w:firstLine="480"/>
        <w:jc w:val="both"/>
        <w:rPr>
          <w:rFonts w:ascii="Tahoma" w:hAnsi="Tahoma" w:cs="Tahoma"/>
          <w:color w:val="000000"/>
          <w:sz w:val="21"/>
          <w:szCs w:val="21"/>
        </w:rPr>
      </w:pPr>
      <w:r>
        <w:rPr>
          <w:rFonts w:ascii="Tahoma" w:hAnsi="Tahoma" w:cs="Tahoma"/>
          <w:color w:val="000000"/>
          <w:sz w:val="21"/>
          <w:szCs w:val="21"/>
        </w:rPr>
        <w:t>Основа силы любого идущего — триединство тела, энергии и души. Основы тела заложены на этапе Закалки, основы энергии и души закладываются на этапе Воина развития духа.</w:t>
      </w:r>
    </w:p>
    <w:p w:rsidR="005E33A7" w:rsidRDefault="005E33A7" w:rsidP="005E33A7">
      <w:pPr>
        <w:pStyle w:val="a3"/>
        <w:shd w:val="clear" w:color="auto" w:fill="FFFFFF"/>
        <w:spacing w:before="0" w:beforeAutospacing="0" w:after="165" w:afterAutospacing="0"/>
        <w:ind w:firstLine="480"/>
        <w:jc w:val="both"/>
        <w:rPr>
          <w:rFonts w:ascii="Tahoma" w:hAnsi="Tahoma" w:cs="Tahoma"/>
          <w:color w:val="000000"/>
          <w:sz w:val="21"/>
          <w:szCs w:val="21"/>
        </w:rPr>
      </w:pPr>
      <w:r>
        <w:rPr>
          <w:rFonts w:ascii="Tahoma" w:hAnsi="Tahoma" w:cs="Tahoma"/>
          <w:color w:val="000000"/>
          <w:sz w:val="21"/>
          <w:szCs w:val="21"/>
        </w:rPr>
        <w:t>Сильное тело — это ловкость и мощь на поле боя, выносливость и скорость. Возможность сойтись с врагом кулак к кулаку, меч к мечу. Это последний козырь — сжечь свою жизненную силу в одном порыве, многократно усиливая удар меча или даже техники в трудную минуту.</w:t>
      </w:r>
    </w:p>
    <w:p w:rsidR="005E33A7" w:rsidRDefault="005E33A7" w:rsidP="005E33A7">
      <w:pPr>
        <w:pStyle w:val="a3"/>
        <w:shd w:val="clear" w:color="auto" w:fill="FFFFFF"/>
        <w:spacing w:before="0" w:beforeAutospacing="0" w:after="165" w:afterAutospacing="0"/>
        <w:ind w:firstLine="480"/>
        <w:jc w:val="both"/>
        <w:rPr>
          <w:rFonts w:ascii="Tahoma" w:hAnsi="Tahoma" w:cs="Tahoma"/>
          <w:color w:val="000000"/>
          <w:sz w:val="21"/>
          <w:szCs w:val="21"/>
        </w:rPr>
      </w:pPr>
      <w:r>
        <w:rPr>
          <w:rFonts w:ascii="Tahoma" w:hAnsi="Tahoma" w:cs="Tahoma"/>
          <w:color w:val="000000"/>
          <w:sz w:val="21"/>
          <w:szCs w:val="21"/>
        </w:rPr>
        <w:t>Энергия — это возможность создавать сами техники с помощью энергии неба и формализованных обращений к нему. Возможность выйти за пределы возможностей тела, материалов и предметов земного мира. Воину — преобразовать энергию из средоточия в выносливость. Алхимику — создать зелье, что бросит вызов миру, меняя идущего. Кузнецу — закалить металл, пропитывая его энергией из своего средоточия.</w:t>
      </w:r>
    </w:p>
    <w:p w:rsidR="005E33A7" w:rsidRDefault="005E33A7" w:rsidP="005E33A7">
      <w:pPr>
        <w:pStyle w:val="a3"/>
        <w:shd w:val="clear" w:color="auto" w:fill="FFFFFF"/>
        <w:spacing w:before="0" w:beforeAutospacing="0" w:after="165" w:afterAutospacing="0"/>
        <w:ind w:firstLine="480"/>
        <w:jc w:val="both"/>
        <w:rPr>
          <w:rFonts w:ascii="Tahoma" w:hAnsi="Tahoma" w:cs="Tahoma"/>
          <w:color w:val="000000"/>
          <w:sz w:val="21"/>
          <w:szCs w:val="21"/>
        </w:rPr>
      </w:pPr>
      <w:r>
        <w:rPr>
          <w:rFonts w:ascii="Tahoma" w:hAnsi="Tahoma" w:cs="Tahoma"/>
          <w:color w:val="000000"/>
          <w:sz w:val="21"/>
          <w:szCs w:val="21"/>
        </w:rPr>
        <w:t>Дух — это возможность еще на одну ступень приблизится к Небу, шагнуть на следующий этап, когда только от твоего разума и восприятия зависит течение энергии неба в твоих меридианах. Когда эта энергия становится твоей второй кровью, послушной воле идущего.</w:t>
      </w:r>
    </w:p>
    <w:p w:rsidR="005E33A7" w:rsidRDefault="005E33A7" w:rsidP="005E33A7">
      <w:pPr>
        <w:pStyle w:val="a3"/>
        <w:shd w:val="clear" w:color="auto" w:fill="FFFFFF"/>
        <w:spacing w:before="0" w:beforeAutospacing="0" w:after="0" w:afterAutospacing="0"/>
        <w:ind w:firstLine="480"/>
        <w:jc w:val="center"/>
        <w:rPr>
          <w:rFonts w:ascii="Tahoma" w:hAnsi="Tahoma" w:cs="Tahoma"/>
          <w:color w:val="000000"/>
          <w:sz w:val="21"/>
          <w:szCs w:val="21"/>
        </w:rPr>
      </w:pPr>
      <w:r>
        <w:rPr>
          <w:rStyle w:val="a4"/>
          <w:rFonts w:ascii="Tahoma" w:hAnsi="Tahoma" w:cs="Tahoma"/>
          <w:color w:val="000000"/>
          <w:sz w:val="21"/>
          <w:szCs w:val="21"/>
        </w:rPr>
        <w:t>Этап — Мастер Духовной Силы. Ранги — десять звезд</w:t>
      </w:r>
    </w:p>
    <w:p w:rsidR="005E33A7" w:rsidRDefault="005E33A7">
      <w:bookmarkStart w:id="0" w:name="_GoBack"/>
      <w:bookmarkEnd w:id="0"/>
    </w:p>
    <w:sectPr w:rsidR="005E33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3A7"/>
    <w:rsid w:val="005E3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E8D72-83A7-4B79-9202-4E977310D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33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33A7"/>
    <w:rPr>
      <w:b/>
      <w:bCs/>
    </w:rPr>
  </w:style>
  <w:style w:type="character" w:styleId="a5">
    <w:name w:val="Emphasis"/>
    <w:basedOn w:val="a0"/>
    <w:uiPriority w:val="20"/>
    <w:qFormat/>
    <w:rsid w:val="005E33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38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1991</Words>
  <Characters>10574</Characters>
  <Application>Microsoft Office Word</Application>
  <DocSecurity>0</DocSecurity>
  <Lines>188</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1</cp:revision>
  <dcterms:created xsi:type="dcterms:W3CDTF">2019-11-24T18:03:00Z</dcterms:created>
  <dcterms:modified xsi:type="dcterms:W3CDTF">2019-11-24T18:03:00Z</dcterms:modified>
</cp:coreProperties>
</file>